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4A" w:rsidRDefault="001E7B4A" w:rsidP="00E67385">
      <w:pPr>
        <w:pStyle w:val="4"/>
        <w:rPr>
          <w:szCs w:val="28"/>
        </w:rPr>
      </w:pPr>
    </w:p>
    <w:p w:rsidR="00585457" w:rsidRDefault="00585457" w:rsidP="00E67385">
      <w:pPr>
        <w:pStyle w:val="4"/>
        <w:rPr>
          <w:szCs w:val="28"/>
        </w:rPr>
      </w:pPr>
      <w:r w:rsidRPr="001E7B4A">
        <w:rPr>
          <w:szCs w:val="28"/>
        </w:rPr>
        <w:t>Пояснительная записка</w:t>
      </w:r>
    </w:p>
    <w:p w:rsidR="001E7B4A" w:rsidRPr="001E7B4A" w:rsidRDefault="001E7B4A" w:rsidP="001E7B4A"/>
    <w:p w:rsidR="00585457" w:rsidRPr="001E7B4A" w:rsidRDefault="00585457" w:rsidP="00E67385">
      <w:pPr>
        <w:shd w:val="clear" w:color="auto" w:fill="FFFFFF"/>
        <w:spacing w:line="240" w:lineRule="auto"/>
        <w:ind w:right="91"/>
        <w:jc w:val="both"/>
        <w:rPr>
          <w:rFonts w:ascii="Times New Roman" w:hAnsi="Times New Roman"/>
          <w:color w:val="000000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1E7B4A">
        <w:rPr>
          <w:rFonts w:ascii="Times New Roman" w:hAnsi="Times New Roman"/>
          <w:color w:val="000000"/>
          <w:sz w:val="28"/>
          <w:szCs w:val="28"/>
        </w:rPr>
        <w:t>Рабочая программа по русскому языку для 1 класса разработана на основе</w:t>
      </w:r>
      <w:r w:rsidRPr="001E7B4A"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года за № 373, Концепции духовно – нравственного развития и воспитания личности гражданина России, планируемых результатов начального общего образования, Концепции УМК «Перспектива», авторской программы  </w:t>
      </w:r>
      <w:r w:rsidRPr="001E7B4A">
        <w:rPr>
          <w:rFonts w:ascii="Times New Roman" w:hAnsi="Times New Roman"/>
          <w:color w:val="000000"/>
          <w:sz w:val="28"/>
          <w:szCs w:val="28"/>
        </w:rPr>
        <w:t>Л. Ф. Климановой, Т. В. Бабушкиной «Русский язык</w:t>
      </w:r>
      <w:proofErr w:type="gramEnd"/>
      <w:r w:rsidRPr="001E7B4A">
        <w:rPr>
          <w:rFonts w:ascii="Times New Roman" w:hAnsi="Times New Roman"/>
          <w:color w:val="000000"/>
          <w:sz w:val="28"/>
          <w:szCs w:val="28"/>
        </w:rPr>
        <w:t>»,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585457" w:rsidRPr="001E7B4A" w:rsidRDefault="00585457" w:rsidP="00E673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 xml:space="preserve">           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общего образования, поэтому в рабочую программу не внесено изменений. При этом учтено: учебные темы, которые не входят в обязательный минимум содержания основных образовательных программ, отнесены к элементам дополнительного необязательного содержания.</w:t>
      </w:r>
    </w:p>
    <w:p w:rsidR="00585457" w:rsidRPr="001E7B4A" w:rsidRDefault="00585457" w:rsidP="00E673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 xml:space="preserve">         Рабочая программа рассчитана на </w:t>
      </w:r>
      <w:r w:rsidRPr="001E7B4A">
        <w:rPr>
          <w:rFonts w:ascii="Times New Roman" w:hAnsi="Times New Roman"/>
          <w:b/>
          <w:sz w:val="28"/>
          <w:szCs w:val="28"/>
        </w:rPr>
        <w:t xml:space="preserve">207 </w:t>
      </w:r>
      <w:r w:rsidRPr="001E7B4A">
        <w:rPr>
          <w:rFonts w:ascii="Times New Roman" w:hAnsi="Times New Roman"/>
          <w:sz w:val="28"/>
          <w:szCs w:val="28"/>
        </w:rPr>
        <w:t>часов (</w:t>
      </w:r>
      <w:r w:rsidRPr="001E7B4A">
        <w:rPr>
          <w:rFonts w:ascii="Times New Roman" w:hAnsi="Times New Roman"/>
          <w:b/>
          <w:sz w:val="28"/>
          <w:szCs w:val="28"/>
        </w:rPr>
        <w:t xml:space="preserve">92 </w:t>
      </w:r>
      <w:r w:rsidRPr="001E7B4A">
        <w:rPr>
          <w:rFonts w:ascii="Times New Roman" w:hAnsi="Times New Roman"/>
          <w:sz w:val="28"/>
          <w:szCs w:val="28"/>
        </w:rPr>
        <w:t xml:space="preserve">часа на обучение первоначальному чтению и  </w:t>
      </w:r>
      <w:r w:rsidRPr="001E7B4A">
        <w:rPr>
          <w:rFonts w:ascii="Times New Roman" w:hAnsi="Times New Roman"/>
          <w:b/>
          <w:sz w:val="28"/>
          <w:szCs w:val="28"/>
        </w:rPr>
        <w:t>115</w:t>
      </w:r>
      <w:r w:rsidRPr="001E7B4A">
        <w:rPr>
          <w:rFonts w:ascii="Times New Roman" w:hAnsi="Times New Roman"/>
          <w:sz w:val="28"/>
          <w:szCs w:val="28"/>
        </w:rPr>
        <w:t xml:space="preserve"> часов на обучение письму) в год, в том числе на проведение контрольных работ. </w:t>
      </w:r>
    </w:p>
    <w:p w:rsidR="00585457" w:rsidRPr="001E7B4A" w:rsidRDefault="00585457" w:rsidP="00E6738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E7B4A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1E7B4A">
        <w:rPr>
          <w:rFonts w:ascii="Times New Roman" w:hAnsi="Times New Roman"/>
          <w:b/>
          <w:sz w:val="28"/>
          <w:szCs w:val="28"/>
        </w:rPr>
        <w:t>Количество часов в год: 207.</w:t>
      </w:r>
    </w:p>
    <w:p w:rsidR="00585457" w:rsidRPr="001E7B4A" w:rsidRDefault="00585457" w:rsidP="00E6738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E7B4A">
        <w:rPr>
          <w:rFonts w:ascii="Times New Roman" w:hAnsi="Times New Roman"/>
          <w:b/>
          <w:sz w:val="28"/>
          <w:szCs w:val="28"/>
        </w:rPr>
        <w:t xml:space="preserve">   Количество часов в неделю: 9</w:t>
      </w:r>
    </w:p>
    <w:p w:rsidR="00585457" w:rsidRPr="001E7B4A" w:rsidRDefault="00585457" w:rsidP="00E6738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E7B4A">
        <w:rPr>
          <w:rFonts w:ascii="Times New Roman" w:hAnsi="Times New Roman"/>
          <w:b/>
          <w:sz w:val="28"/>
          <w:szCs w:val="28"/>
        </w:rPr>
        <w:t xml:space="preserve">   Количество часов по учебным четвертям:</w:t>
      </w:r>
    </w:p>
    <w:p w:rsidR="00585457" w:rsidRPr="001E7B4A" w:rsidRDefault="00585457" w:rsidP="00E67385">
      <w:pPr>
        <w:spacing w:line="240" w:lineRule="auto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1559"/>
        <w:gridCol w:w="1560"/>
      </w:tblGrid>
      <w:tr w:rsidR="00585457" w:rsidRPr="001E7B4A">
        <w:tc>
          <w:tcPr>
            <w:tcW w:w="1418" w:type="dxa"/>
          </w:tcPr>
          <w:p w:rsidR="00585457" w:rsidRPr="001E7B4A" w:rsidRDefault="00585457" w:rsidP="00E673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B4A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</w:tcPr>
          <w:p w:rsidR="00585457" w:rsidRPr="001E7B4A" w:rsidRDefault="00585457" w:rsidP="00E673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B4A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</w:tcPr>
          <w:p w:rsidR="00585457" w:rsidRPr="001E7B4A" w:rsidRDefault="00585457" w:rsidP="00E673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B4A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560" w:type="dxa"/>
          </w:tcPr>
          <w:p w:rsidR="00585457" w:rsidRPr="001E7B4A" w:rsidRDefault="00585457" w:rsidP="00E673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B4A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</w:tr>
      <w:tr w:rsidR="00585457" w:rsidRPr="001E7B4A">
        <w:tc>
          <w:tcPr>
            <w:tcW w:w="1418" w:type="dxa"/>
          </w:tcPr>
          <w:p w:rsidR="00585457" w:rsidRPr="001E7B4A" w:rsidRDefault="00585457" w:rsidP="00E673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B4A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</w:tcPr>
          <w:p w:rsidR="00585457" w:rsidRPr="001E7B4A" w:rsidRDefault="00585457" w:rsidP="00E673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B4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585457" w:rsidRPr="001E7B4A" w:rsidRDefault="00585457" w:rsidP="00E673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B4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60" w:type="dxa"/>
          </w:tcPr>
          <w:p w:rsidR="00585457" w:rsidRPr="001E7B4A" w:rsidRDefault="00585457" w:rsidP="00E673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B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E7B4A" w:rsidRPr="001E7B4A" w:rsidRDefault="001E7B4A" w:rsidP="00E67385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85457" w:rsidRPr="001E7B4A" w:rsidRDefault="00585457" w:rsidP="00E67385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E7B4A">
        <w:rPr>
          <w:rFonts w:ascii="Times New Roman" w:hAnsi="Times New Roman"/>
          <w:b/>
          <w:sz w:val="28"/>
          <w:szCs w:val="28"/>
        </w:rPr>
        <w:t xml:space="preserve">Для реализации программного содержания используется для </w:t>
      </w:r>
      <w:proofErr w:type="gramStart"/>
      <w:r w:rsidRPr="001E7B4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E7B4A">
        <w:rPr>
          <w:rFonts w:ascii="Times New Roman" w:hAnsi="Times New Roman"/>
          <w:b/>
          <w:sz w:val="28"/>
          <w:szCs w:val="28"/>
        </w:rPr>
        <w:t>:</w:t>
      </w:r>
    </w:p>
    <w:p w:rsidR="00585457" w:rsidRPr="001E7B4A" w:rsidRDefault="00585457" w:rsidP="00E67385">
      <w:pPr>
        <w:pStyle w:val="30"/>
        <w:rPr>
          <w:szCs w:val="28"/>
        </w:rPr>
      </w:pPr>
      <w:r w:rsidRPr="001E7B4A">
        <w:rPr>
          <w:szCs w:val="28"/>
        </w:rPr>
        <w:t xml:space="preserve"> 1.  Л. Ф. Климанова, С. Г. Макеева. Азбука. 1 класс. В 2 ч. М.: Просвещение, 2011.</w:t>
      </w:r>
    </w:p>
    <w:p w:rsidR="00585457" w:rsidRPr="001E7B4A" w:rsidRDefault="00585457" w:rsidP="00E67385">
      <w:pPr>
        <w:pStyle w:val="u-2-msonormal"/>
        <w:spacing w:before="0" w:beforeAutospacing="0" w:after="0" w:afterAutospacing="0"/>
        <w:jc w:val="both"/>
        <w:textAlignment w:val="center"/>
        <w:rPr>
          <w:bCs/>
          <w:iCs/>
          <w:sz w:val="28"/>
          <w:szCs w:val="28"/>
        </w:rPr>
      </w:pPr>
      <w:r w:rsidRPr="001E7B4A">
        <w:rPr>
          <w:sz w:val="28"/>
          <w:szCs w:val="28"/>
        </w:rPr>
        <w:lastRenderedPageBreak/>
        <w:t xml:space="preserve"> 2.  Азбука. </w:t>
      </w:r>
      <w:r w:rsidRPr="001E7B4A">
        <w:rPr>
          <w:bCs/>
          <w:iCs/>
          <w:sz w:val="28"/>
          <w:szCs w:val="28"/>
        </w:rPr>
        <w:t xml:space="preserve">1 класс. Электронное приложение к учебнику Л. Ф. Климановой, С. Г. Макеевой. </w:t>
      </w:r>
    </w:p>
    <w:p w:rsidR="00585457" w:rsidRPr="001E7B4A" w:rsidRDefault="00585457" w:rsidP="00E67385">
      <w:pPr>
        <w:pStyle w:val="u-2-msonormal"/>
        <w:spacing w:before="0" w:beforeAutospacing="0" w:after="0" w:afterAutospacing="0"/>
        <w:jc w:val="both"/>
        <w:textAlignment w:val="center"/>
        <w:rPr>
          <w:bCs/>
          <w:iCs/>
          <w:sz w:val="28"/>
          <w:szCs w:val="28"/>
        </w:rPr>
      </w:pPr>
      <w:r w:rsidRPr="001E7B4A">
        <w:rPr>
          <w:bCs/>
          <w:iCs/>
          <w:sz w:val="28"/>
          <w:szCs w:val="28"/>
        </w:rPr>
        <w:t xml:space="preserve">      Москва: - Просвещение, 2011</w:t>
      </w:r>
    </w:p>
    <w:p w:rsidR="00585457" w:rsidRPr="001E7B4A" w:rsidRDefault="00585457" w:rsidP="00E67385">
      <w:pPr>
        <w:pStyle w:val="30"/>
        <w:rPr>
          <w:szCs w:val="28"/>
        </w:rPr>
      </w:pPr>
      <w:r w:rsidRPr="001E7B4A">
        <w:rPr>
          <w:szCs w:val="28"/>
        </w:rPr>
        <w:t xml:space="preserve"> 3.  Л. Ф. Климанова, А. В. Абрамов, Л. Н. Борейко. Рисуй, думай, рассказывай. Рабочая тетрадь. 1 </w:t>
      </w:r>
    </w:p>
    <w:p w:rsidR="00585457" w:rsidRPr="001E7B4A" w:rsidRDefault="00585457" w:rsidP="00E67385">
      <w:pPr>
        <w:pStyle w:val="30"/>
        <w:rPr>
          <w:szCs w:val="28"/>
        </w:rPr>
      </w:pPr>
      <w:r w:rsidRPr="001E7B4A">
        <w:rPr>
          <w:szCs w:val="28"/>
        </w:rPr>
        <w:t xml:space="preserve">      класс. М.: Просвещение, 2011.</w:t>
      </w:r>
    </w:p>
    <w:p w:rsidR="00585457" w:rsidRPr="001E7B4A" w:rsidRDefault="00585457" w:rsidP="00E67385">
      <w:pPr>
        <w:pStyle w:val="30"/>
        <w:rPr>
          <w:szCs w:val="28"/>
        </w:rPr>
      </w:pPr>
      <w:r w:rsidRPr="001E7B4A">
        <w:rPr>
          <w:szCs w:val="28"/>
        </w:rPr>
        <w:t xml:space="preserve"> 4.  Л. Ф. Климанова, А. В. Абрамов. Мой алфавит. Прописи. 1 класс. В 2 ч. М.: Просвещение, 2011.</w:t>
      </w:r>
    </w:p>
    <w:p w:rsidR="00585457" w:rsidRPr="001E7B4A" w:rsidRDefault="00585457" w:rsidP="00E67385">
      <w:pPr>
        <w:pStyle w:val="30"/>
        <w:rPr>
          <w:szCs w:val="28"/>
        </w:rPr>
      </w:pPr>
      <w:r w:rsidRPr="001E7B4A">
        <w:rPr>
          <w:szCs w:val="28"/>
        </w:rPr>
        <w:t xml:space="preserve"> 5.  Л. Ф. Климанова, А. В. Абрамов. Пиши красиво. Рабочая тетрадь. . 1 класс. М.: Просвещение, </w:t>
      </w:r>
    </w:p>
    <w:p w:rsidR="00585457" w:rsidRPr="001E7B4A" w:rsidRDefault="00585457" w:rsidP="00E67385">
      <w:pPr>
        <w:pStyle w:val="30"/>
        <w:rPr>
          <w:szCs w:val="28"/>
        </w:rPr>
      </w:pPr>
      <w:r w:rsidRPr="001E7B4A">
        <w:rPr>
          <w:szCs w:val="28"/>
        </w:rPr>
        <w:t xml:space="preserve">      2011.</w:t>
      </w:r>
    </w:p>
    <w:p w:rsidR="00585457" w:rsidRPr="001E7B4A" w:rsidRDefault="00585457" w:rsidP="00E67385">
      <w:pPr>
        <w:pStyle w:val="30"/>
        <w:rPr>
          <w:szCs w:val="28"/>
        </w:rPr>
      </w:pPr>
      <w:r w:rsidRPr="001E7B4A">
        <w:rPr>
          <w:szCs w:val="28"/>
        </w:rPr>
        <w:t xml:space="preserve"> 6.  Л. Ф. Климанова. </w:t>
      </w:r>
      <w:proofErr w:type="spellStart"/>
      <w:r w:rsidRPr="001E7B4A">
        <w:rPr>
          <w:szCs w:val="28"/>
        </w:rPr>
        <w:t>Читалочка</w:t>
      </w:r>
      <w:proofErr w:type="spellEnd"/>
      <w:r w:rsidRPr="001E7B4A">
        <w:rPr>
          <w:szCs w:val="28"/>
        </w:rPr>
        <w:t>. Дидактическое пособие. 1 класс. М.: Просвещение, 2011.</w:t>
      </w:r>
    </w:p>
    <w:p w:rsidR="00585457" w:rsidRPr="001E7B4A" w:rsidRDefault="00585457" w:rsidP="00E67385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E7B4A">
        <w:rPr>
          <w:rFonts w:ascii="Times New Roman" w:hAnsi="Times New Roman"/>
          <w:b/>
          <w:sz w:val="28"/>
          <w:szCs w:val="28"/>
        </w:rPr>
        <w:t>Для реализации программного содержания используется для учителя:</w:t>
      </w:r>
    </w:p>
    <w:p w:rsidR="00585457" w:rsidRPr="001E7B4A" w:rsidRDefault="00585457" w:rsidP="00E67385">
      <w:pPr>
        <w:pStyle w:val="30"/>
        <w:rPr>
          <w:szCs w:val="28"/>
        </w:rPr>
      </w:pPr>
      <w:r w:rsidRPr="001E7B4A">
        <w:rPr>
          <w:szCs w:val="28"/>
        </w:rPr>
        <w:t>1.  Л. Ф. Климанова, С. Г. Макеева. Азбука. 1 класс. В 2 ч. М.: Просвещение, 2011.</w:t>
      </w:r>
    </w:p>
    <w:p w:rsidR="00585457" w:rsidRPr="001E7B4A" w:rsidRDefault="00585457" w:rsidP="00E67385">
      <w:pPr>
        <w:pStyle w:val="u-2-msonormal"/>
        <w:spacing w:before="0" w:beforeAutospacing="0" w:after="0" w:afterAutospacing="0"/>
        <w:jc w:val="both"/>
        <w:textAlignment w:val="center"/>
        <w:rPr>
          <w:bCs/>
          <w:iCs/>
          <w:sz w:val="28"/>
          <w:szCs w:val="28"/>
        </w:rPr>
      </w:pPr>
      <w:r w:rsidRPr="001E7B4A">
        <w:rPr>
          <w:sz w:val="28"/>
          <w:szCs w:val="28"/>
        </w:rPr>
        <w:t xml:space="preserve">2.  Азбука. </w:t>
      </w:r>
      <w:r w:rsidRPr="001E7B4A">
        <w:rPr>
          <w:bCs/>
          <w:iCs/>
          <w:sz w:val="28"/>
          <w:szCs w:val="28"/>
        </w:rPr>
        <w:t xml:space="preserve">1 класс. Электронное приложение к учебнику Л. Ф. Климановой, С. Г. Макеевой. </w:t>
      </w:r>
    </w:p>
    <w:p w:rsidR="00585457" w:rsidRPr="001E7B4A" w:rsidRDefault="00585457" w:rsidP="00E67385">
      <w:pPr>
        <w:pStyle w:val="u-2-msonormal"/>
        <w:spacing w:before="0" w:beforeAutospacing="0" w:after="0" w:afterAutospacing="0"/>
        <w:jc w:val="both"/>
        <w:textAlignment w:val="center"/>
        <w:rPr>
          <w:bCs/>
          <w:iCs/>
          <w:sz w:val="28"/>
          <w:szCs w:val="28"/>
        </w:rPr>
      </w:pPr>
      <w:r w:rsidRPr="001E7B4A">
        <w:rPr>
          <w:bCs/>
          <w:iCs/>
          <w:sz w:val="28"/>
          <w:szCs w:val="28"/>
        </w:rPr>
        <w:t xml:space="preserve">      Москва: - Просвещение, 2011</w:t>
      </w:r>
    </w:p>
    <w:p w:rsidR="00585457" w:rsidRPr="001E7B4A" w:rsidRDefault="00585457" w:rsidP="00E67385">
      <w:pPr>
        <w:pStyle w:val="30"/>
        <w:rPr>
          <w:szCs w:val="28"/>
        </w:rPr>
      </w:pPr>
      <w:r w:rsidRPr="001E7B4A">
        <w:rPr>
          <w:szCs w:val="28"/>
        </w:rPr>
        <w:t xml:space="preserve"> 3.  Л. Ф. Климанова, А. В. Абрамов, Л. Н. Борейко. Рисуй, думай, рассказывай. Рабочая тетрадь. 1 </w:t>
      </w:r>
    </w:p>
    <w:p w:rsidR="00585457" w:rsidRPr="001E7B4A" w:rsidRDefault="00585457" w:rsidP="00E67385">
      <w:pPr>
        <w:pStyle w:val="30"/>
        <w:rPr>
          <w:szCs w:val="28"/>
        </w:rPr>
      </w:pPr>
      <w:r w:rsidRPr="001E7B4A">
        <w:rPr>
          <w:szCs w:val="28"/>
        </w:rPr>
        <w:t xml:space="preserve">      класс. М.: Просвещение, 2011.</w:t>
      </w:r>
    </w:p>
    <w:p w:rsidR="00585457" w:rsidRPr="001E7B4A" w:rsidRDefault="00585457" w:rsidP="00E67385">
      <w:pPr>
        <w:pStyle w:val="30"/>
        <w:rPr>
          <w:szCs w:val="28"/>
        </w:rPr>
      </w:pPr>
      <w:r w:rsidRPr="001E7B4A">
        <w:rPr>
          <w:szCs w:val="28"/>
        </w:rPr>
        <w:t xml:space="preserve"> 4.  Л. Ф. Климанова, А. В. Абрамов. Мой алфавит. Прописи. 1 класс. В 2 ч. М.: Просвещение, 2011.</w:t>
      </w:r>
    </w:p>
    <w:p w:rsidR="00585457" w:rsidRPr="001E7B4A" w:rsidRDefault="00585457" w:rsidP="00E67385">
      <w:pPr>
        <w:pStyle w:val="30"/>
        <w:rPr>
          <w:szCs w:val="28"/>
        </w:rPr>
      </w:pPr>
      <w:r w:rsidRPr="001E7B4A">
        <w:rPr>
          <w:szCs w:val="28"/>
        </w:rPr>
        <w:t xml:space="preserve"> 5.  Л. Ф. Климанова, А. В. Абрамов. Пиши красиво. Рабочая тетрадь. . 1 класс. М.: Просвещение, </w:t>
      </w:r>
    </w:p>
    <w:p w:rsidR="00585457" w:rsidRPr="001E7B4A" w:rsidRDefault="00585457" w:rsidP="00E67385">
      <w:pPr>
        <w:pStyle w:val="30"/>
        <w:rPr>
          <w:szCs w:val="28"/>
        </w:rPr>
      </w:pPr>
      <w:r w:rsidRPr="001E7B4A">
        <w:rPr>
          <w:szCs w:val="28"/>
        </w:rPr>
        <w:t xml:space="preserve">      2011.</w:t>
      </w:r>
    </w:p>
    <w:p w:rsidR="00585457" w:rsidRPr="001E7B4A" w:rsidRDefault="00585457" w:rsidP="00E67385">
      <w:pPr>
        <w:pStyle w:val="30"/>
        <w:rPr>
          <w:szCs w:val="28"/>
        </w:rPr>
      </w:pPr>
      <w:r w:rsidRPr="001E7B4A">
        <w:rPr>
          <w:szCs w:val="28"/>
        </w:rPr>
        <w:t xml:space="preserve"> 6.  Л. Ф. Климанова. </w:t>
      </w:r>
      <w:proofErr w:type="spellStart"/>
      <w:r w:rsidRPr="001E7B4A">
        <w:rPr>
          <w:szCs w:val="28"/>
        </w:rPr>
        <w:t>Читалочка</w:t>
      </w:r>
      <w:proofErr w:type="spellEnd"/>
      <w:r w:rsidRPr="001E7B4A">
        <w:rPr>
          <w:szCs w:val="28"/>
        </w:rPr>
        <w:t>. Дидактическое пособие. 1 класс. М.: Просвещение, 2011.</w:t>
      </w:r>
    </w:p>
    <w:p w:rsidR="00585457" w:rsidRPr="001E7B4A" w:rsidRDefault="00585457" w:rsidP="00E6738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 xml:space="preserve"> 7.  Л. Ф. Климанова, С. Г. Макеева. Обучение грамоте. Методическое пособие с поурочными  разработками. М.:  Просвещение, 2012.</w:t>
      </w:r>
    </w:p>
    <w:p w:rsidR="00585457" w:rsidRPr="001E7B4A" w:rsidRDefault="00585457" w:rsidP="00E6738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 xml:space="preserve"> 8.  </w:t>
      </w:r>
      <w:r w:rsidRPr="001E7B4A">
        <w:rPr>
          <w:rStyle w:val="a6"/>
          <w:rFonts w:ascii="Times New Roman" w:hAnsi="Times New Roman"/>
          <w:b w:val="0"/>
          <w:sz w:val="28"/>
          <w:szCs w:val="28"/>
        </w:rPr>
        <w:t>Сборник рабочих программ. Система учебников «Перспектива». 1-4 классы.</w:t>
      </w:r>
      <w:r w:rsidRPr="001E7B4A">
        <w:rPr>
          <w:rFonts w:ascii="Times New Roman" w:hAnsi="Times New Roman"/>
          <w:sz w:val="28"/>
          <w:szCs w:val="28"/>
        </w:rPr>
        <w:t xml:space="preserve"> М.: Просвещение, </w:t>
      </w:r>
    </w:p>
    <w:p w:rsidR="00585457" w:rsidRPr="001E7B4A" w:rsidRDefault="00585457" w:rsidP="00E6738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 xml:space="preserve">     2011.</w:t>
      </w:r>
    </w:p>
    <w:p w:rsidR="00D1674F" w:rsidRPr="00861814" w:rsidRDefault="00585457" w:rsidP="00E6738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 xml:space="preserve">           </w:t>
      </w:r>
    </w:p>
    <w:p w:rsidR="00585457" w:rsidRPr="001E7B4A" w:rsidRDefault="00585457" w:rsidP="00E6738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 xml:space="preserve"> </w:t>
      </w:r>
      <w:r w:rsidRPr="001E7B4A">
        <w:rPr>
          <w:rFonts w:ascii="Times New Roman" w:hAnsi="Times New Roman"/>
          <w:b/>
          <w:sz w:val="28"/>
          <w:szCs w:val="28"/>
        </w:rPr>
        <w:t>Обучение грамоте</w:t>
      </w:r>
      <w:r w:rsidRPr="001E7B4A">
        <w:rPr>
          <w:rFonts w:ascii="Times New Roman" w:hAnsi="Times New Roman"/>
          <w:sz w:val="28"/>
          <w:szCs w:val="28"/>
        </w:rPr>
        <w:t xml:space="preserve"> является органической частью учебного предмета </w:t>
      </w:r>
      <w:r w:rsidRPr="001E7B4A">
        <w:rPr>
          <w:rFonts w:ascii="Times New Roman" w:hAnsi="Times New Roman"/>
          <w:b/>
          <w:sz w:val="28"/>
          <w:szCs w:val="28"/>
        </w:rPr>
        <w:t>«русский</w:t>
      </w:r>
      <w:r w:rsidRPr="001E7B4A">
        <w:rPr>
          <w:rFonts w:ascii="Times New Roman" w:hAnsi="Times New Roman"/>
          <w:sz w:val="28"/>
          <w:szCs w:val="28"/>
        </w:rPr>
        <w:t xml:space="preserve"> </w:t>
      </w:r>
      <w:r w:rsidRPr="001E7B4A">
        <w:rPr>
          <w:rFonts w:ascii="Times New Roman" w:hAnsi="Times New Roman"/>
          <w:b/>
          <w:sz w:val="28"/>
          <w:szCs w:val="28"/>
        </w:rPr>
        <w:t>язык»</w:t>
      </w:r>
      <w:r w:rsidRPr="001E7B4A">
        <w:rPr>
          <w:rFonts w:ascii="Times New Roman" w:hAnsi="Times New Roman"/>
          <w:sz w:val="28"/>
          <w:szCs w:val="28"/>
        </w:rPr>
        <w:t xml:space="preserve"> и имеет с ним общую коммуникативно-познавательную основу. Курс отвечает целям гуманистической школы, интересам и потребностям ребенка, он призван сформировать высокую культуру речевого общения, развить творческие способности учащихся, приобщить их к духовно-нравственным ценностям.</w:t>
      </w:r>
    </w:p>
    <w:p w:rsidR="00585457" w:rsidRPr="001E7B4A" w:rsidRDefault="00585457" w:rsidP="00E6738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b/>
          <w:sz w:val="28"/>
          <w:szCs w:val="28"/>
        </w:rPr>
        <w:t xml:space="preserve">Цель </w:t>
      </w:r>
      <w:r w:rsidRPr="001E7B4A">
        <w:rPr>
          <w:rFonts w:ascii="Times New Roman" w:hAnsi="Times New Roman"/>
          <w:sz w:val="28"/>
          <w:szCs w:val="28"/>
        </w:rPr>
        <w:t xml:space="preserve">курса «Обучение грамоте» </w:t>
      </w:r>
      <w:r w:rsidRPr="001E7B4A">
        <w:rPr>
          <w:rFonts w:ascii="Times New Roman" w:hAnsi="Times New Roman"/>
          <w:b/>
          <w:sz w:val="28"/>
          <w:szCs w:val="28"/>
        </w:rPr>
        <w:t xml:space="preserve">- </w:t>
      </w:r>
      <w:r w:rsidRPr="001E7B4A">
        <w:rPr>
          <w:rFonts w:ascii="Times New Roman" w:hAnsi="Times New Roman"/>
          <w:sz w:val="28"/>
          <w:szCs w:val="28"/>
        </w:rPr>
        <w:t>освоение первоначальных знаний о лексике, фонетике,  грамматике русского языка.</w:t>
      </w:r>
    </w:p>
    <w:p w:rsidR="00585457" w:rsidRPr="001E7B4A" w:rsidRDefault="00585457" w:rsidP="00E673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 xml:space="preserve">Содержание нового курса и методика обучения ориентированы на решение следующих </w:t>
      </w:r>
      <w:r w:rsidRPr="001E7B4A">
        <w:rPr>
          <w:rFonts w:ascii="Times New Roman" w:hAnsi="Times New Roman"/>
          <w:b/>
          <w:sz w:val="28"/>
          <w:szCs w:val="28"/>
        </w:rPr>
        <w:t>задач:</w:t>
      </w:r>
    </w:p>
    <w:p w:rsidR="00585457" w:rsidRPr="001E7B4A" w:rsidRDefault="00585457" w:rsidP="00E673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lastRenderedPageBreak/>
        <w:t>сформировать умения писать и читать, слушать и говорить, свободно пользоваться родным языком в различных ситуациях общения;</w:t>
      </w:r>
    </w:p>
    <w:p w:rsidR="00585457" w:rsidRPr="001E7B4A" w:rsidRDefault="00585457" w:rsidP="00E673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>обеспечить осознанное усвоение языка как важнейшего средства общения и взаимного понимания людей;</w:t>
      </w:r>
    </w:p>
    <w:p w:rsidR="00585457" w:rsidRPr="001E7B4A" w:rsidRDefault="00585457" w:rsidP="00E673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>обеспечить взаимосвязь системы обучения грамоте с развитием коммуникативно-речевых умений, литературно-творческих способностей учащихся, с формированием у них духовно-нравственных ценностей;</w:t>
      </w:r>
    </w:p>
    <w:p w:rsidR="00585457" w:rsidRPr="001E7B4A" w:rsidRDefault="00585457" w:rsidP="00E673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>развить образное и логическое мышление у каждого ребёнка, привить навыки речевой культуры общения как неотъемлемой части общей культуры человека.</w:t>
      </w:r>
    </w:p>
    <w:p w:rsidR="00585457" w:rsidRPr="001E7B4A" w:rsidRDefault="00585457" w:rsidP="00E673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E7B4A">
        <w:rPr>
          <w:rFonts w:ascii="Times New Roman" w:hAnsi="Times New Roman"/>
          <w:sz w:val="28"/>
          <w:szCs w:val="28"/>
        </w:rPr>
        <w:t>В новой системе обучения грамоте усвоение письменной речи впервые начинается с её предыстории (жесты, рисунки, различные типы письменных знаков и др.), знакомства детей с культурно-историческим аспектом письменной речи, представленной в рисунках и играх, даётся возможность обучать чтению и письму как настоящей письменной речи, а не только как техническим навыкам, о чём писал ещё Л. С. Выготский.</w:t>
      </w:r>
      <w:proofErr w:type="gramEnd"/>
    </w:p>
    <w:p w:rsidR="00585457" w:rsidRPr="001E7B4A" w:rsidRDefault="00585457" w:rsidP="00E673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 xml:space="preserve">     </w:t>
      </w:r>
      <w:r w:rsidRPr="001E7B4A">
        <w:rPr>
          <w:rFonts w:ascii="Times New Roman" w:hAnsi="Times New Roman"/>
          <w:b/>
          <w:sz w:val="28"/>
          <w:szCs w:val="28"/>
        </w:rPr>
        <w:t>Обучение грамоте</w:t>
      </w:r>
      <w:r w:rsidRPr="001E7B4A">
        <w:rPr>
          <w:rFonts w:ascii="Times New Roman" w:hAnsi="Times New Roman"/>
          <w:sz w:val="28"/>
          <w:szCs w:val="28"/>
        </w:rPr>
        <w:t xml:space="preserve"> в новой системе строится на различных ситуациях общения (условных и реальных), которые помогают осознать язык как важнейшее средство общения, как важнейший инструмент мыслительной и духовной деятельности людей. Наглядно-образные модели общения, представленные в азбуке, дают детям элементарные представления о ситуации общения, партнерах (собеседниках) речевого общения, о целях общения и его результатах.</w:t>
      </w:r>
    </w:p>
    <w:p w:rsidR="00585457" w:rsidRPr="001E7B4A" w:rsidRDefault="00585457" w:rsidP="00E673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 xml:space="preserve">     Изучение языка как средства общения в период обучения грамоте начинается со слова, с номинативной (назывной) функции языка, наиболее доступной детскому восприятию. При этом обеспечивается постепенный переход от слова в естественных ситуациях общения к предложению и тексту.</w:t>
      </w:r>
    </w:p>
    <w:p w:rsidR="00585457" w:rsidRPr="001E7B4A" w:rsidRDefault="00585457" w:rsidP="00E673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E7B4A">
        <w:rPr>
          <w:rFonts w:ascii="Times New Roman" w:hAnsi="Times New Roman"/>
          <w:sz w:val="28"/>
          <w:szCs w:val="28"/>
        </w:rPr>
        <w:t xml:space="preserve">    Работа со словом в новой системе обучения отличается от общепринятых подходов. Слово рассматривается как двусторонняя единица языка, как сложный языковой знак, имеющий план содержания (значение) и план выражения (фонетическую и буквенную форму). Осознать «устройство» слова помогают простейшие структурно-семантические модели слов, которые показывают взаимосвязь значения слова и его звучания. Переход от звучащего слова к его графической форме обеспечивается через звукобуквенный анализ. При освоении звукобуквенного письма используется современный вариант звукового аналитико-синтетического метода.</w:t>
      </w:r>
      <w:bookmarkStart w:id="0" w:name="_GoBack"/>
      <w:bookmarkEnd w:id="0"/>
    </w:p>
    <w:sectPr w:rsidR="00585457" w:rsidRPr="001E7B4A" w:rsidSect="007D489E">
      <w:pgSz w:w="16838" w:h="11906" w:orient="landscape"/>
      <w:pgMar w:top="425" w:right="731" w:bottom="709" w:left="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8D" w:rsidRDefault="00E3448D">
      <w:r>
        <w:separator/>
      </w:r>
    </w:p>
  </w:endnote>
  <w:endnote w:type="continuationSeparator" w:id="0">
    <w:p w:rsidR="00E3448D" w:rsidRDefault="00E3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8D" w:rsidRDefault="00E3448D">
      <w:r>
        <w:separator/>
      </w:r>
    </w:p>
  </w:footnote>
  <w:footnote w:type="continuationSeparator" w:id="0">
    <w:p w:rsidR="00E3448D" w:rsidRDefault="00E3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084E"/>
    <w:multiLevelType w:val="hybridMultilevel"/>
    <w:tmpl w:val="7E84F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349C5"/>
    <w:multiLevelType w:val="hybridMultilevel"/>
    <w:tmpl w:val="A38E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5621"/>
    <w:multiLevelType w:val="hybridMultilevel"/>
    <w:tmpl w:val="05DA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B5379"/>
    <w:multiLevelType w:val="hybridMultilevel"/>
    <w:tmpl w:val="1D9A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520E61"/>
    <w:multiLevelType w:val="hybridMultilevel"/>
    <w:tmpl w:val="8E1EB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3618E"/>
    <w:multiLevelType w:val="hybridMultilevel"/>
    <w:tmpl w:val="8C46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C37E72"/>
    <w:multiLevelType w:val="hybridMultilevel"/>
    <w:tmpl w:val="83EC8696"/>
    <w:lvl w:ilvl="0" w:tplc="C1905A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055F9"/>
    <w:multiLevelType w:val="hybridMultilevel"/>
    <w:tmpl w:val="3986493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EE9"/>
    <w:rsid w:val="000020FF"/>
    <w:rsid w:val="000204EC"/>
    <w:rsid w:val="0002436F"/>
    <w:rsid w:val="00034C77"/>
    <w:rsid w:val="0004344F"/>
    <w:rsid w:val="000558D2"/>
    <w:rsid w:val="00055F03"/>
    <w:rsid w:val="000560FB"/>
    <w:rsid w:val="00065B56"/>
    <w:rsid w:val="0007344D"/>
    <w:rsid w:val="00077FEA"/>
    <w:rsid w:val="0008383A"/>
    <w:rsid w:val="000B593A"/>
    <w:rsid w:val="000C6E09"/>
    <w:rsid w:val="000D2FB2"/>
    <w:rsid w:val="000D7A81"/>
    <w:rsid w:val="00110CCD"/>
    <w:rsid w:val="00132563"/>
    <w:rsid w:val="00136B1F"/>
    <w:rsid w:val="00143CCC"/>
    <w:rsid w:val="00143F92"/>
    <w:rsid w:val="00165214"/>
    <w:rsid w:val="00172487"/>
    <w:rsid w:val="00172AE6"/>
    <w:rsid w:val="00183C83"/>
    <w:rsid w:val="00197988"/>
    <w:rsid w:val="001C179F"/>
    <w:rsid w:val="001D741B"/>
    <w:rsid w:val="001E1FDF"/>
    <w:rsid w:val="001E3891"/>
    <w:rsid w:val="001E634A"/>
    <w:rsid w:val="001E7B4A"/>
    <w:rsid w:val="00236C02"/>
    <w:rsid w:val="00236DD2"/>
    <w:rsid w:val="0024105C"/>
    <w:rsid w:val="00246576"/>
    <w:rsid w:val="00285164"/>
    <w:rsid w:val="002B7A99"/>
    <w:rsid w:val="002C4502"/>
    <w:rsid w:val="002D63D3"/>
    <w:rsid w:val="003241F1"/>
    <w:rsid w:val="00344EC4"/>
    <w:rsid w:val="00347654"/>
    <w:rsid w:val="003604BC"/>
    <w:rsid w:val="00363C1C"/>
    <w:rsid w:val="00372EC9"/>
    <w:rsid w:val="003B5318"/>
    <w:rsid w:val="003D0863"/>
    <w:rsid w:val="003D6C99"/>
    <w:rsid w:val="00412F3B"/>
    <w:rsid w:val="00424721"/>
    <w:rsid w:val="00441297"/>
    <w:rsid w:val="00442F35"/>
    <w:rsid w:val="00455E01"/>
    <w:rsid w:val="004575ED"/>
    <w:rsid w:val="00462F98"/>
    <w:rsid w:val="004763FD"/>
    <w:rsid w:val="00486027"/>
    <w:rsid w:val="00492532"/>
    <w:rsid w:val="004963D0"/>
    <w:rsid w:val="004B484B"/>
    <w:rsid w:val="004C110F"/>
    <w:rsid w:val="004D2733"/>
    <w:rsid w:val="004F2054"/>
    <w:rsid w:val="005131D3"/>
    <w:rsid w:val="0053273B"/>
    <w:rsid w:val="005462E8"/>
    <w:rsid w:val="0056332C"/>
    <w:rsid w:val="00585457"/>
    <w:rsid w:val="00593FD2"/>
    <w:rsid w:val="005B1B7A"/>
    <w:rsid w:val="005C0FC9"/>
    <w:rsid w:val="005C270E"/>
    <w:rsid w:val="005C3F58"/>
    <w:rsid w:val="005D10EC"/>
    <w:rsid w:val="005E184E"/>
    <w:rsid w:val="005E2879"/>
    <w:rsid w:val="005F36E7"/>
    <w:rsid w:val="0060607C"/>
    <w:rsid w:val="006075A6"/>
    <w:rsid w:val="00612B6A"/>
    <w:rsid w:val="00620EBA"/>
    <w:rsid w:val="00623245"/>
    <w:rsid w:val="00627790"/>
    <w:rsid w:val="00644A8B"/>
    <w:rsid w:val="006545ED"/>
    <w:rsid w:val="00655655"/>
    <w:rsid w:val="006C1CBF"/>
    <w:rsid w:val="006D3821"/>
    <w:rsid w:val="006D4ABB"/>
    <w:rsid w:val="00720429"/>
    <w:rsid w:val="00747044"/>
    <w:rsid w:val="00757C76"/>
    <w:rsid w:val="00771F74"/>
    <w:rsid w:val="0077294D"/>
    <w:rsid w:val="00776869"/>
    <w:rsid w:val="007776FF"/>
    <w:rsid w:val="00785B7E"/>
    <w:rsid w:val="00791ADB"/>
    <w:rsid w:val="007A4B5E"/>
    <w:rsid w:val="007B72F6"/>
    <w:rsid w:val="007C5BCC"/>
    <w:rsid w:val="007D489E"/>
    <w:rsid w:val="007D7E3C"/>
    <w:rsid w:val="007E7F63"/>
    <w:rsid w:val="0082256C"/>
    <w:rsid w:val="0082257E"/>
    <w:rsid w:val="00825F64"/>
    <w:rsid w:val="008309CB"/>
    <w:rsid w:val="00835626"/>
    <w:rsid w:val="0084520B"/>
    <w:rsid w:val="00846DE6"/>
    <w:rsid w:val="00861814"/>
    <w:rsid w:val="00862EE9"/>
    <w:rsid w:val="008718D5"/>
    <w:rsid w:val="008751FC"/>
    <w:rsid w:val="008819A9"/>
    <w:rsid w:val="008B6674"/>
    <w:rsid w:val="008D5292"/>
    <w:rsid w:val="008E092C"/>
    <w:rsid w:val="008E3164"/>
    <w:rsid w:val="0096667A"/>
    <w:rsid w:val="009A48B4"/>
    <w:rsid w:val="009F0FCE"/>
    <w:rsid w:val="00A03D98"/>
    <w:rsid w:val="00A30F55"/>
    <w:rsid w:val="00A452D6"/>
    <w:rsid w:val="00A6325A"/>
    <w:rsid w:val="00A64ACD"/>
    <w:rsid w:val="00A713F4"/>
    <w:rsid w:val="00AA3F39"/>
    <w:rsid w:val="00AA46E9"/>
    <w:rsid w:val="00AC6913"/>
    <w:rsid w:val="00AD5912"/>
    <w:rsid w:val="00AE62C3"/>
    <w:rsid w:val="00AF5ECB"/>
    <w:rsid w:val="00B10A4C"/>
    <w:rsid w:val="00B12646"/>
    <w:rsid w:val="00B17F37"/>
    <w:rsid w:val="00B24382"/>
    <w:rsid w:val="00B2628E"/>
    <w:rsid w:val="00B37A91"/>
    <w:rsid w:val="00B43341"/>
    <w:rsid w:val="00B60D39"/>
    <w:rsid w:val="00B866D6"/>
    <w:rsid w:val="00B92AD0"/>
    <w:rsid w:val="00BA0D58"/>
    <w:rsid w:val="00BA45CB"/>
    <w:rsid w:val="00BA6B21"/>
    <w:rsid w:val="00BC7BA5"/>
    <w:rsid w:val="00BD1E58"/>
    <w:rsid w:val="00BD3C94"/>
    <w:rsid w:val="00BF63F4"/>
    <w:rsid w:val="00C03D10"/>
    <w:rsid w:val="00C121C3"/>
    <w:rsid w:val="00C33726"/>
    <w:rsid w:val="00C37C79"/>
    <w:rsid w:val="00C5546D"/>
    <w:rsid w:val="00C75A3B"/>
    <w:rsid w:val="00C76E03"/>
    <w:rsid w:val="00CB33D6"/>
    <w:rsid w:val="00CB6C5D"/>
    <w:rsid w:val="00CE4EB4"/>
    <w:rsid w:val="00CE5DFC"/>
    <w:rsid w:val="00CF2387"/>
    <w:rsid w:val="00D026FF"/>
    <w:rsid w:val="00D1674F"/>
    <w:rsid w:val="00D26635"/>
    <w:rsid w:val="00D436CC"/>
    <w:rsid w:val="00D454F3"/>
    <w:rsid w:val="00D47A68"/>
    <w:rsid w:val="00D93C5D"/>
    <w:rsid w:val="00DA3682"/>
    <w:rsid w:val="00DB510B"/>
    <w:rsid w:val="00DC5E53"/>
    <w:rsid w:val="00DD7003"/>
    <w:rsid w:val="00DE38E1"/>
    <w:rsid w:val="00DF4F59"/>
    <w:rsid w:val="00E20FE1"/>
    <w:rsid w:val="00E3448D"/>
    <w:rsid w:val="00E458C9"/>
    <w:rsid w:val="00E67385"/>
    <w:rsid w:val="00E90B74"/>
    <w:rsid w:val="00ED55BB"/>
    <w:rsid w:val="00EE1B30"/>
    <w:rsid w:val="00EE2DEB"/>
    <w:rsid w:val="00EF5005"/>
    <w:rsid w:val="00F0332A"/>
    <w:rsid w:val="00F05406"/>
    <w:rsid w:val="00F10AB6"/>
    <w:rsid w:val="00F1565F"/>
    <w:rsid w:val="00F22E56"/>
    <w:rsid w:val="00F53747"/>
    <w:rsid w:val="00F54CBB"/>
    <w:rsid w:val="00F9111A"/>
    <w:rsid w:val="00F94BA7"/>
    <w:rsid w:val="00FA4193"/>
    <w:rsid w:val="00FA6049"/>
    <w:rsid w:val="00FD39A4"/>
    <w:rsid w:val="00FE60F1"/>
    <w:rsid w:val="00FE6D45"/>
    <w:rsid w:val="00FF15D1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E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qFormat/>
    <w:rsid w:val="00585457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qFormat/>
    <w:rsid w:val="00585457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qFormat/>
    <w:rsid w:val="00585457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paragraph" w:styleId="6">
    <w:name w:val="heading 6"/>
    <w:basedOn w:val="a"/>
    <w:next w:val="a"/>
    <w:qFormat/>
    <w:rsid w:val="00585457"/>
    <w:pPr>
      <w:keepNext/>
      <w:spacing w:after="0" w:line="240" w:lineRule="auto"/>
      <w:outlineLvl w:val="5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E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rsid w:val="0058545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20">
    <w:name w:val="Body Text Indent 2"/>
    <w:basedOn w:val="a"/>
    <w:rsid w:val="00585457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pacing w:val="1"/>
      <w:sz w:val="28"/>
    </w:rPr>
  </w:style>
  <w:style w:type="paragraph" w:styleId="a4">
    <w:name w:val="footer"/>
    <w:basedOn w:val="a"/>
    <w:link w:val="a5"/>
    <w:unhideWhenUsed/>
    <w:rsid w:val="00585457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5">
    <w:name w:val="Нижний колонтитул Знак"/>
    <w:basedOn w:val="a0"/>
    <w:link w:val="a4"/>
    <w:rsid w:val="00585457"/>
    <w:rPr>
      <w:rFonts w:ascii="Calibri" w:eastAsia="Calibri" w:hAnsi="Calibri"/>
      <w:sz w:val="22"/>
      <w:szCs w:val="22"/>
      <w:lang w:val="ru-RU" w:eastAsia="en-US" w:bidi="ar-SA"/>
    </w:rPr>
  </w:style>
  <w:style w:type="character" w:styleId="a6">
    <w:name w:val="Strong"/>
    <w:basedOn w:val="a0"/>
    <w:qFormat/>
    <w:rsid w:val="00585457"/>
    <w:rPr>
      <w:b/>
      <w:bCs/>
    </w:rPr>
  </w:style>
  <w:style w:type="paragraph" w:styleId="a7">
    <w:name w:val="Normal (Web)"/>
    <w:basedOn w:val="a"/>
    <w:rsid w:val="0058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qFormat/>
    <w:rsid w:val="00585457"/>
    <w:rPr>
      <w:i/>
      <w:iCs/>
    </w:rPr>
  </w:style>
  <w:style w:type="paragraph" w:customStyle="1" w:styleId="u-2-msonormal">
    <w:name w:val="u-2-msonormal"/>
    <w:basedOn w:val="a"/>
    <w:rsid w:val="0058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673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738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Тематическое планирование по обучению грамоте (письмо)</vt:lpstr>
      <vt:lpstr>        Тематический план</vt:lpstr>
    </vt:vector>
  </TitlesOfParts>
  <Company>МОУ СОШ №9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обучению грамоте (письмо)</dc:title>
  <dc:creator>Гороть Н.А.</dc:creator>
  <cp:lastModifiedBy>user</cp:lastModifiedBy>
  <cp:revision>7</cp:revision>
  <cp:lastPrinted>2013-09-25T12:22:00Z</cp:lastPrinted>
  <dcterms:created xsi:type="dcterms:W3CDTF">2015-03-13T16:30:00Z</dcterms:created>
  <dcterms:modified xsi:type="dcterms:W3CDTF">2016-08-11T08:07:00Z</dcterms:modified>
</cp:coreProperties>
</file>