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02" w:rsidRDefault="000967E7">
      <w:pPr>
        <w:pStyle w:val="Style7"/>
        <w:widowControl/>
        <w:spacing w:before="67"/>
        <w:ind w:right="3629"/>
        <w:rPr>
          <w:rStyle w:val="FontStyle48"/>
        </w:rPr>
      </w:pPr>
      <w:r>
        <w:rPr>
          <w:rStyle w:val="FontStyle48"/>
        </w:rPr>
        <w:t>Учебная программа: модифицированная. Автор: Разумовская М.М. Учебные пособия:</w:t>
      </w:r>
    </w:p>
    <w:p w:rsidR="00811702" w:rsidRDefault="000967E7">
      <w:pPr>
        <w:pStyle w:val="Style8"/>
        <w:widowControl/>
        <w:spacing w:before="163"/>
        <w:rPr>
          <w:rStyle w:val="FontStyle48"/>
        </w:rPr>
      </w:pPr>
      <w:r>
        <w:rPr>
          <w:rStyle w:val="FontStyle48"/>
        </w:rPr>
        <w:t>«Русский язык», 7 класс. Учебник для общеобразовательных учреждений под редакцией Разумовской М.М. М. «Дрофа», 2013г</w:t>
      </w:r>
    </w:p>
    <w:p w:rsidR="00811702" w:rsidRDefault="00811702">
      <w:pPr>
        <w:pStyle w:val="Style7"/>
        <w:widowControl/>
        <w:spacing w:line="240" w:lineRule="exact"/>
        <w:rPr>
          <w:sz w:val="20"/>
          <w:szCs w:val="20"/>
        </w:rPr>
      </w:pPr>
    </w:p>
    <w:p w:rsidR="00811702" w:rsidRDefault="000967E7">
      <w:pPr>
        <w:pStyle w:val="Style7"/>
        <w:widowControl/>
        <w:spacing w:before="14" w:line="240" w:lineRule="auto"/>
        <w:rPr>
          <w:rStyle w:val="FontStyle48"/>
        </w:rPr>
      </w:pPr>
      <w:r>
        <w:rPr>
          <w:rStyle w:val="FontStyle48"/>
        </w:rPr>
        <w:t>Учебная нагрузка: 5 часов в неделю, 175 часов в год.</w:t>
      </w:r>
      <w:bookmarkStart w:id="0" w:name="_GoBack"/>
      <w:bookmarkEnd w:id="0"/>
    </w:p>
    <w:p w:rsidR="00D44E84" w:rsidRDefault="00D44E84">
      <w:pPr>
        <w:pStyle w:val="Style10"/>
        <w:widowControl/>
        <w:spacing w:before="19"/>
        <w:ind w:left="744"/>
        <w:rPr>
          <w:rStyle w:val="FontStyle51"/>
          <w:u w:val="single"/>
        </w:rPr>
      </w:pPr>
    </w:p>
    <w:p w:rsidR="00811702" w:rsidRDefault="000967E7">
      <w:pPr>
        <w:pStyle w:val="Style10"/>
        <w:widowControl/>
        <w:spacing w:before="19"/>
        <w:ind w:left="744"/>
        <w:rPr>
          <w:rStyle w:val="FontStyle51"/>
          <w:u w:val="single"/>
        </w:rPr>
      </w:pPr>
      <w:r>
        <w:rPr>
          <w:rStyle w:val="FontStyle51"/>
          <w:u w:val="single"/>
        </w:rPr>
        <w:t>Статус документа</w:t>
      </w:r>
    </w:p>
    <w:p w:rsidR="00811702" w:rsidRDefault="00811702">
      <w:pPr>
        <w:pStyle w:val="Style11"/>
        <w:widowControl/>
        <w:spacing w:line="240" w:lineRule="exact"/>
        <w:ind w:left="619"/>
        <w:rPr>
          <w:sz w:val="20"/>
          <w:szCs w:val="20"/>
        </w:rPr>
      </w:pPr>
    </w:p>
    <w:p w:rsidR="00811702" w:rsidRDefault="000967E7">
      <w:pPr>
        <w:pStyle w:val="Style11"/>
        <w:widowControl/>
        <w:spacing w:before="62" w:line="322" w:lineRule="exact"/>
        <w:ind w:left="619"/>
        <w:rPr>
          <w:rStyle w:val="FontStyle48"/>
        </w:rPr>
      </w:pPr>
      <w:r>
        <w:rPr>
          <w:rStyle w:val="FontStyle48"/>
        </w:rPr>
        <w:t xml:space="preserve">Настоящая программа по русскому языку для 7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Программа предполагает на изучение предмета </w:t>
      </w:r>
      <w:r>
        <w:rPr>
          <w:rStyle w:val="FontStyle50"/>
        </w:rPr>
        <w:t xml:space="preserve">-5 </w:t>
      </w:r>
      <w:proofErr w:type="spellStart"/>
      <w:r>
        <w:rPr>
          <w:rStyle w:val="FontStyle48"/>
        </w:rPr>
        <w:t>часовв</w:t>
      </w:r>
      <w:proofErr w:type="spellEnd"/>
      <w:r>
        <w:rPr>
          <w:rStyle w:val="FontStyle48"/>
        </w:rPr>
        <w:t xml:space="preserve"> неделю, </w:t>
      </w:r>
      <w:r>
        <w:rPr>
          <w:rStyle w:val="FontStyle50"/>
        </w:rPr>
        <w:t xml:space="preserve">135 </w:t>
      </w:r>
      <w:r>
        <w:rPr>
          <w:rStyle w:val="FontStyle48"/>
        </w:rPr>
        <w:t xml:space="preserve">часов в год (при 35 неделях). Настоящая программа рассчитана на </w:t>
      </w:r>
      <w:r>
        <w:rPr>
          <w:rStyle w:val="FontStyle50"/>
        </w:rPr>
        <w:t xml:space="preserve">Н5 </w:t>
      </w:r>
      <w:r>
        <w:rPr>
          <w:rStyle w:val="FontStyle48"/>
        </w:rPr>
        <w:t xml:space="preserve">часов, из них на развитие речи - </w:t>
      </w:r>
      <w:r>
        <w:rPr>
          <w:rStyle w:val="FontStyle49"/>
        </w:rPr>
        <w:t xml:space="preserve">38 </w:t>
      </w:r>
      <w:r>
        <w:rPr>
          <w:rStyle w:val="FontStyle48"/>
        </w:rPr>
        <w:t>часа.</w:t>
      </w:r>
    </w:p>
    <w:p w:rsidR="00811702" w:rsidRDefault="00811702">
      <w:pPr>
        <w:pStyle w:val="Style10"/>
        <w:widowControl/>
        <w:spacing w:line="240" w:lineRule="exact"/>
        <w:ind w:left="734"/>
        <w:rPr>
          <w:sz w:val="20"/>
          <w:szCs w:val="20"/>
        </w:rPr>
      </w:pPr>
    </w:p>
    <w:p w:rsidR="00811702" w:rsidRDefault="000967E7">
      <w:pPr>
        <w:pStyle w:val="Style10"/>
        <w:widowControl/>
        <w:spacing w:before="106"/>
        <w:ind w:left="734"/>
        <w:rPr>
          <w:rStyle w:val="FontStyle51"/>
          <w:u w:val="single"/>
        </w:rPr>
      </w:pPr>
      <w:r>
        <w:rPr>
          <w:rStyle w:val="FontStyle51"/>
          <w:u w:val="single"/>
        </w:rPr>
        <w:t>Структура документа</w:t>
      </w:r>
    </w:p>
    <w:p w:rsidR="00811702" w:rsidRDefault="00811702">
      <w:pPr>
        <w:pStyle w:val="Style12"/>
        <w:widowControl/>
        <w:spacing w:line="240" w:lineRule="exact"/>
        <w:rPr>
          <w:sz w:val="20"/>
          <w:szCs w:val="20"/>
        </w:rPr>
      </w:pPr>
    </w:p>
    <w:p w:rsidR="00811702" w:rsidRDefault="000967E7">
      <w:pPr>
        <w:pStyle w:val="Style12"/>
        <w:widowControl/>
        <w:spacing w:before="72" w:line="322" w:lineRule="exact"/>
        <w:rPr>
          <w:rStyle w:val="FontStyle48"/>
        </w:rPr>
      </w:pPr>
      <w:r>
        <w:rPr>
          <w:rStyle w:val="FontStyle48"/>
        </w:rPr>
        <w:t>Рабочая программа по русскому языку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811702" w:rsidRDefault="000967E7">
      <w:pPr>
        <w:pStyle w:val="Style12"/>
        <w:widowControl/>
        <w:spacing w:line="322" w:lineRule="exact"/>
        <w:ind w:firstLine="706"/>
        <w:rPr>
          <w:rStyle w:val="FontStyle48"/>
        </w:rPr>
      </w:pPr>
      <w:r>
        <w:rPr>
          <w:rStyle w:val="FontStyle48"/>
        </w:rPr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>
        <w:rPr>
          <w:rStyle w:val="FontStyle48"/>
        </w:rPr>
        <w:t>культуроведческой</w:t>
      </w:r>
      <w:proofErr w:type="spellEnd"/>
      <w:r>
        <w:rPr>
          <w:rStyle w:val="FontStyle48"/>
        </w:rPr>
        <w:t xml:space="preserve"> компетенций.</w:t>
      </w:r>
    </w:p>
    <w:p w:rsidR="00811702" w:rsidRDefault="000967E7">
      <w:pPr>
        <w:pStyle w:val="Style10"/>
        <w:widowControl/>
        <w:spacing w:before="5" w:line="322" w:lineRule="exact"/>
        <w:ind w:left="730"/>
        <w:rPr>
          <w:rStyle w:val="FontStyle51"/>
          <w:u w:val="single"/>
        </w:rPr>
      </w:pPr>
      <w:r>
        <w:rPr>
          <w:rStyle w:val="FontStyle51"/>
          <w:u w:val="single"/>
        </w:rPr>
        <w:t>Общая характеристика учебного предмета</w:t>
      </w:r>
    </w:p>
    <w:p w:rsidR="00811702" w:rsidRDefault="00811702">
      <w:pPr>
        <w:pStyle w:val="Style12"/>
        <w:widowControl/>
        <w:spacing w:line="240" w:lineRule="exact"/>
        <w:rPr>
          <w:sz w:val="20"/>
          <w:szCs w:val="20"/>
        </w:rPr>
      </w:pPr>
    </w:p>
    <w:p w:rsidR="00811702" w:rsidRDefault="000967E7">
      <w:pPr>
        <w:pStyle w:val="Style12"/>
        <w:widowControl/>
        <w:tabs>
          <w:tab w:val="left" w:pos="8280"/>
        </w:tabs>
        <w:spacing w:before="72" w:line="317" w:lineRule="exact"/>
        <w:rPr>
          <w:rStyle w:val="FontStyle48"/>
        </w:rPr>
      </w:pPr>
      <w:r>
        <w:rPr>
          <w:rStyle w:val="FontStyle48"/>
        </w:rPr>
        <w:t>Язык - по своей специфике и социальной значимости - явление уникальное: он является средством общения и формой</w:t>
      </w:r>
      <w:r>
        <w:rPr>
          <w:rStyle w:val="FontStyle48"/>
        </w:rPr>
        <w:br/>
        <w:t>передачи информации, средством хранения и усвоения знаний, частью духовной культуры русского народа, средством</w:t>
      </w:r>
      <w:r>
        <w:rPr>
          <w:rStyle w:val="FontStyle48"/>
        </w:rPr>
        <w:br/>
        <w:t>приобщения к богатствам русской культуры и литературы</w:t>
      </w:r>
      <w:proofErr w:type="gramStart"/>
      <w:r>
        <w:rPr>
          <w:rStyle w:val="FontStyle48"/>
        </w:rPr>
        <w:t>.</w:t>
      </w:r>
      <w:r>
        <w:rPr>
          <w:rStyle w:val="FontStyle48"/>
          <w:sz w:val="20"/>
          <w:szCs w:val="20"/>
        </w:rPr>
        <w:tab/>
      </w:r>
      <w:r>
        <w:rPr>
          <w:rStyle w:val="FontStyle48"/>
        </w:rPr>
        <w:t>'</w:t>
      </w:r>
      <w:proofErr w:type="gramEnd"/>
    </w:p>
    <w:p w:rsidR="00811702" w:rsidRDefault="000967E7">
      <w:pPr>
        <w:pStyle w:val="Style12"/>
        <w:widowControl/>
        <w:spacing w:line="317" w:lineRule="exact"/>
        <w:rPr>
          <w:rStyle w:val="FontStyle48"/>
        </w:rPr>
      </w:pPr>
      <w:r>
        <w:rPr>
          <w:rStyle w:val="FontStyle48"/>
        </w:rPr>
        <w:t>Русский язык - государственный язык Российской Федерации, средство межнационального общения и консолидации народов России.</w:t>
      </w:r>
    </w:p>
    <w:p w:rsidR="00811702" w:rsidRDefault="000967E7">
      <w:pPr>
        <w:pStyle w:val="Style12"/>
        <w:widowControl/>
        <w:spacing w:line="317" w:lineRule="exact"/>
        <w:ind w:firstLine="706"/>
        <w:rPr>
          <w:rStyle w:val="FontStyle48"/>
        </w:rPr>
      </w:pPr>
      <w:r>
        <w:rPr>
          <w:rStyle w:val="FontStyle48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811702" w:rsidRDefault="000967E7">
      <w:pPr>
        <w:pStyle w:val="Style12"/>
        <w:widowControl/>
        <w:spacing w:line="317" w:lineRule="exact"/>
        <w:rPr>
          <w:rStyle w:val="FontStyle48"/>
        </w:rPr>
      </w:pPr>
      <w:r>
        <w:rPr>
          <w:rStyle w:val="FontStyle48"/>
        </w:rP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</w:t>
      </w:r>
      <w:r>
        <w:rPr>
          <w:rStyle w:val="FontStyle48"/>
        </w:rPr>
        <w:lastRenderedPageBreak/>
        <w:t>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811702" w:rsidRDefault="000967E7">
      <w:pPr>
        <w:pStyle w:val="Style12"/>
        <w:widowControl/>
        <w:spacing w:line="317" w:lineRule="exact"/>
        <w:ind w:firstLine="710"/>
        <w:rPr>
          <w:rStyle w:val="FontStyle48"/>
        </w:rPr>
      </w:pPr>
      <w:r>
        <w:rPr>
          <w:rStyle w:val="FontStyle48"/>
        </w:rPr>
        <w:t xml:space="preserve">Содержание обучения русскому языку отобрано и структурировано на основе </w:t>
      </w:r>
      <w:proofErr w:type="spellStart"/>
      <w:r>
        <w:rPr>
          <w:rStyle w:val="FontStyle48"/>
        </w:rPr>
        <w:t>компетентностного</w:t>
      </w:r>
      <w:proofErr w:type="spellEnd"/>
      <w:r>
        <w:rPr>
          <w:rStyle w:val="FontStyle48"/>
        </w:rPr>
        <w:t xml:space="preserve"> подхода. В соответствии с этим в VII классе формируются и развиваются коммуникативная, языковая, лингвистическая (языковедческая) и </w:t>
      </w:r>
      <w:proofErr w:type="spellStart"/>
      <w:r>
        <w:rPr>
          <w:rStyle w:val="FontStyle48"/>
        </w:rPr>
        <w:t>культуроведческая</w:t>
      </w:r>
      <w:proofErr w:type="spellEnd"/>
      <w:r>
        <w:rPr>
          <w:rStyle w:val="FontStyle48"/>
        </w:rPr>
        <w:t xml:space="preserve"> компетенции.</w:t>
      </w:r>
    </w:p>
    <w:p w:rsidR="00811702" w:rsidRDefault="000967E7">
      <w:pPr>
        <w:pStyle w:val="Style12"/>
        <w:widowControl/>
        <w:spacing w:line="317" w:lineRule="exact"/>
        <w:ind w:firstLine="706"/>
        <w:rPr>
          <w:rStyle w:val="FontStyle48"/>
        </w:rPr>
      </w:pPr>
      <w:r>
        <w:rPr>
          <w:rStyle w:val="FontStyle48"/>
        </w:rPr>
        <w:t>Коммуникативная компетенция -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811702" w:rsidRDefault="000967E7">
      <w:pPr>
        <w:pStyle w:val="Style12"/>
        <w:widowControl/>
        <w:spacing w:line="317" w:lineRule="exact"/>
        <w:rPr>
          <w:rStyle w:val="FontStyle48"/>
        </w:rPr>
      </w:pPr>
      <w:proofErr w:type="gramStart"/>
      <w:r>
        <w:rPr>
          <w:rStyle w:val="FontStyle48"/>
        </w:rPr>
        <w:t>Языковая и лингвистическая (языковедческая) компетенции -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>
        <w:rPr>
          <w:rStyle w:val="FontStyle48"/>
        </w:rPr>
        <w:t xml:space="preserve"> умение пользоваться различными лингвистическими словарями.</w:t>
      </w:r>
    </w:p>
    <w:p w:rsidR="00811702" w:rsidRDefault="000967E7">
      <w:pPr>
        <w:pStyle w:val="Style12"/>
        <w:widowControl/>
        <w:spacing w:before="5" w:line="317" w:lineRule="exact"/>
        <w:rPr>
          <w:rStyle w:val="FontStyle48"/>
        </w:rPr>
      </w:pPr>
      <w:proofErr w:type="spellStart"/>
      <w:r>
        <w:rPr>
          <w:rStyle w:val="FontStyle48"/>
        </w:rPr>
        <w:t>Культуроведческая</w:t>
      </w:r>
      <w:proofErr w:type="spellEnd"/>
      <w:r>
        <w:rPr>
          <w:rStyle w:val="FontStyle48"/>
        </w:rPr>
        <w:t xml:space="preserve"> компетенция -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811702" w:rsidRDefault="000967E7">
      <w:pPr>
        <w:pStyle w:val="Style12"/>
        <w:widowControl/>
        <w:spacing w:line="317" w:lineRule="exact"/>
        <w:ind w:firstLine="706"/>
        <w:rPr>
          <w:rStyle w:val="FontStyle48"/>
        </w:rPr>
      </w:pPr>
      <w:r>
        <w:rPr>
          <w:rStyle w:val="FontStyle48"/>
        </w:rPr>
        <w:t>Курс русского языка для VII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811702" w:rsidRDefault="000967E7">
      <w:pPr>
        <w:pStyle w:val="Style12"/>
        <w:widowControl/>
        <w:spacing w:line="317" w:lineRule="exact"/>
        <w:ind w:firstLine="706"/>
        <w:rPr>
          <w:rStyle w:val="FontStyle48"/>
        </w:rPr>
      </w:pPr>
      <w:r>
        <w:rPr>
          <w:rStyle w:val="FontStyle48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>
        <w:rPr>
          <w:rStyle w:val="FontStyle48"/>
        </w:rPr>
        <w:t>деятельностного</w:t>
      </w:r>
      <w:proofErr w:type="spellEnd"/>
      <w:r>
        <w:rPr>
          <w:rStyle w:val="FontStyle48"/>
        </w:rPr>
        <w:t xml:space="preserve"> подхода к изучению русского языка в школе.</w:t>
      </w:r>
    </w:p>
    <w:p w:rsidR="00811702" w:rsidRDefault="000967E7">
      <w:pPr>
        <w:pStyle w:val="Style12"/>
        <w:widowControl/>
        <w:spacing w:before="67" w:line="317" w:lineRule="exact"/>
        <w:ind w:firstLine="706"/>
        <w:rPr>
          <w:rStyle w:val="FontStyle48"/>
        </w:rPr>
      </w:pPr>
      <w:r>
        <w:rPr>
          <w:rStyle w:val="FontStyle48"/>
        </w:rP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>
        <w:rPr>
          <w:rStyle w:val="FontStyle48"/>
        </w:rPr>
        <w:t xml:space="preserve">В первом представлены дидактические единицы, обеспечивающие формирование навыков речевого общения; во втором - дидактические единицы, которые отражают устройство языка и являются базой для развития речевой </w:t>
      </w:r>
      <w:r>
        <w:rPr>
          <w:rStyle w:val="FontStyle48"/>
        </w:rPr>
        <w:lastRenderedPageBreak/>
        <w:t>компетенции учащихся; в третьем -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811702" w:rsidRDefault="000967E7">
      <w:pPr>
        <w:pStyle w:val="Style12"/>
        <w:widowControl/>
        <w:spacing w:line="317" w:lineRule="exact"/>
        <w:ind w:firstLine="710"/>
        <w:rPr>
          <w:rStyle w:val="FontStyle48"/>
        </w:rPr>
      </w:pPr>
      <w:r>
        <w:rPr>
          <w:rStyle w:val="FontStyle48"/>
        </w:rPr>
        <w:t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</w:t>
      </w:r>
    </w:p>
    <w:p w:rsidR="00811702" w:rsidRDefault="00811702">
      <w:pPr>
        <w:pStyle w:val="Style10"/>
        <w:widowControl/>
        <w:spacing w:line="240" w:lineRule="exact"/>
        <w:ind w:left="5146"/>
        <w:rPr>
          <w:sz w:val="20"/>
          <w:szCs w:val="20"/>
        </w:rPr>
      </w:pPr>
    </w:p>
    <w:p w:rsidR="00811702" w:rsidRDefault="000967E7">
      <w:pPr>
        <w:pStyle w:val="Style10"/>
        <w:widowControl/>
        <w:spacing w:before="101"/>
        <w:ind w:left="5146"/>
        <w:rPr>
          <w:rStyle w:val="FontStyle51"/>
        </w:rPr>
      </w:pPr>
      <w:r>
        <w:rPr>
          <w:rStyle w:val="FontStyle51"/>
        </w:rPr>
        <w:t>Требования к уровню подготовки учащихся</w:t>
      </w:r>
    </w:p>
    <w:p w:rsidR="00811702" w:rsidRDefault="000967E7">
      <w:pPr>
        <w:pStyle w:val="Style10"/>
        <w:widowControl/>
        <w:spacing w:before="14"/>
        <w:ind w:left="754"/>
        <w:rPr>
          <w:rStyle w:val="FontStyle51"/>
          <w:u w:val="single"/>
        </w:rPr>
      </w:pPr>
      <w:r>
        <w:rPr>
          <w:rStyle w:val="FontStyle51"/>
          <w:u w:val="single"/>
        </w:rPr>
        <w:t>Цели обучения</w:t>
      </w:r>
    </w:p>
    <w:p w:rsidR="00811702" w:rsidRDefault="00811702">
      <w:pPr>
        <w:pStyle w:val="Style12"/>
        <w:widowControl/>
        <w:spacing w:line="240" w:lineRule="exact"/>
        <w:ind w:firstLine="706"/>
        <w:rPr>
          <w:sz w:val="20"/>
          <w:szCs w:val="20"/>
        </w:rPr>
      </w:pPr>
    </w:p>
    <w:p w:rsidR="00811702" w:rsidRDefault="000967E7">
      <w:pPr>
        <w:pStyle w:val="Style12"/>
        <w:widowControl/>
        <w:spacing w:before="86" w:line="317" w:lineRule="exact"/>
        <w:ind w:firstLine="706"/>
        <w:rPr>
          <w:rStyle w:val="FontStyle48"/>
        </w:rPr>
      </w:pPr>
      <w:proofErr w:type="gramStart"/>
      <w:r>
        <w:rPr>
          <w:rStyle w:val="FontStyle48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>
        <w:rPr>
          <w:rStyle w:val="FontStyle48"/>
        </w:rPr>
        <w:t>когнитивно</w:t>
      </w:r>
      <w:proofErr w:type="spellEnd"/>
      <w:r>
        <w:rPr>
          <w:rStyle w:val="FontStyle48"/>
        </w:rPr>
        <w:t xml:space="preserve">-коммуникативного, </w:t>
      </w:r>
      <w:proofErr w:type="spellStart"/>
      <w:r>
        <w:rPr>
          <w:rStyle w:val="FontStyle48"/>
        </w:rPr>
        <w:t>деятельностного</w:t>
      </w:r>
      <w:proofErr w:type="spellEnd"/>
      <w:r>
        <w:rPr>
          <w:rStyle w:val="FontStyle48"/>
        </w:rPr>
        <w:t xml:space="preserve"> подходов к обучению родному языку:</w:t>
      </w:r>
      <w:proofErr w:type="gramEnd"/>
    </w:p>
    <w:p w:rsidR="00811702" w:rsidRDefault="000967E7">
      <w:pPr>
        <w:pStyle w:val="Style12"/>
        <w:widowControl/>
        <w:spacing w:line="317" w:lineRule="exact"/>
        <w:ind w:firstLine="710"/>
        <w:rPr>
          <w:rStyle w:val="FontStyle48"/>
        </w:rPr>
      </w:pPr>
      <w:r>
        <w:rPr>
          <w:rStyle w:val="FontStyle48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811702" w:rsidRDefault="000967E7">
      <w:pPr>
        <w:pStyle w:val="Style12"/>
        <w:widowControl/>
        <w:spacing w:before="10" w:line="317" w:lineRule="exact"/>
        <w:ind w:firstLine="715"/>
        <w:rPr>
          <w:rStyle w:val="FontStyle48"/>
        </w:rPr>
      </w:pPr>
      <w:r>
        <w:rPr>
          <w:rStyle w:val="FontStyle48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11702" w:rsidRDefault="000967E7">
      <w:pPr>
        <w:pStyle w:val="Style12"/>
        <w:widowControl/>
        <w:spacing w:line="317" w:lineRule="exact"/>
        <w:ind w:firstLine="710"/>
        <w:rPr>
          <w:rStyle w:val="FontStyle48"/>
        </w:rPr>
      </w:pPr>
      <w:r>
        <w:rPr>
          <w:rStyle w:val="FontStyle48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811702" w:rsidRDefault="000967E7">
      <w:pPr>
        <w:pStyle w:val="Style12"/>
        <w:widowControl/>
        <w:spacing w:line="317" w:lineRule="exact"/>
        <w:ind w:firstLine="710"/>
        <w:rPr>
          <w:rStyle w:val="FontStyle48"/>
        </w:rPr>
      </w:pPr>
      <w:r>
        <w:rPr>
          <w:rStyle w:val="FontStyle48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811702" w:rsidRPr="002A2D30" w:rsidRDefault="000967E7">
      <w:pPr>
        <w:pStyle w:val="Style10"/>
        <w:widowControl/>
        <w:spacing w:before="67"/>
        <w:rPr>
          <w:rStyle w:val="FontStyle51"/>
          <w:u w:val="single"/>
        </w:rPr>
      </w:pPr>
      <w:r w:rsidRPr="002A2D30">
        <w:rPr>
          <w:rStyle w:val="FontStyle51"/>
          <w:u w:val="single"/>
        </w:rPr>
        <w:t>Общие учебные умения, навыки и способы деятельности</w:t>
      </w:r>
    </w:p>
    <w:p w:rsidR="00811702" w:rsidRPr="002A2D30" w:rsidRDefault="00811702">
      <w:pPr>
        <w:pStyle w:val="Style12"/>
        <w:widowControl/>
        <w:spacing w:line="240" w:lineRule="exact"/>
        <w:ind w:firstLine="706"/>
        <w:rPr>
          <w:sz w:val="20"/>
          <w:szCs w:val="20"/>
        </w:rPr>
      </w:pPr>
    </w:p>
    <w:p w:rsidR="00811702" w:rsidRDefault="000967E7">
      <w:pPr>
        <w:pStyle w:val="Style12"/>
        <w:widowControl/>
        <w:spacing w:before="62" w:line="322" w:lineRule="exact"/>
        <w:ind w:firstLine="706"/>
        <w:rPr>
          <w:rStyle w:val="FontStyle48"/>
        </w:rPr>
      </w:pPr>
      <w:r>
        <w:rPr>
          <w:rStyle w:val="FontStyle48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>
        <w:rPr>
          <w:rStyle w:val="FontStyle48"/>
        </w:rPr>
        <w:t>надпредметной</w:t>
      </w:r>
      <w:proofErr w:type="spellEnd"/>
      <w:r>
        <w:rPr>
          <w:rStyle w:val="FontStyle48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>
        <w:rPr>
          <w:rStyle w:val="FontStyle48"/>
        </w:rPr>
        <w:t>общеучебные</w:t>
      </w:r>
      <w:proofErr w:type="spellEnd"/>
      <w:r>
        <w:rPr>
          <w:rStyle w:val="FontStyle48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>
        <w:rPr>
          <w:rStyle w:val="FontStyle48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>
        <w:rPr>
          <w:rStyle w:val="FontStyle48"/>
        </w:rPr>
        <w:t>общеучебные</w:t>
      </w:r>
      <w:proofErr w:type="spellEnd"/>
      <w:r>
        <w:rPr>
          <w:rStyle w:val="FontStyle48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>
        <w:rPr>
          <w:rStyle w:val="FontStyle48"/>
        </w:rPr>
        <w:t xml:space="preserve"> источников, </w:t>
      </w:r>
      <w:r>
        <w:rPr>
          <w:rStyle w:val="FontStyle48"/>
        </w:rPr>
        <w:lastRenderedPageBreak/>
        <w:t xml:space="preserve">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>
        <w:rPr>
          <w:rStyle w:val="FontStyle48"/>
        </w:rPr>
        <w:t>самокоррекцию</w:t>
      </w:r>
      <w:proofErr w:type="spellEnd"/>
      <w:r>
        <w:rPr>
          <w:rStyle w:val="FontStyle48"/>
        </w:rPr>
        <w:t>).</w:t>
      </w:r>
    </w:p>
    <w:p w:rsidR="00811702" w:rsidRDefault="000967E7">
      <w:pPr>
        <w:pStyle w:val="Style10"/>
        <w:widowControl/>
        <w:spacing w:before="5" w:line="322" w:lineRule="exact"/>
        <w:ind w:left="734"/>
        <w:rPr>
          <w:rStyle w:val="FontStyle51"/>
          <w:u w:val="single"/>
        </w:rPr>
      </w:pPr>
      <w:r>
        <w:rPr>
          <w:rStyle w:val="FontStyle51"/>
          <w:u w:val="single"/>
        </w:rPr>
        <w:t>Результаты обучения</w:t>
      </w:r>
    </w:p>
    <w:p w:rsidR="00811702" w:rsidRDefault="00811702">
      <w:pPr>
        <w:pStyle w:val="Style21"/>
        <w:widowControl/>
        <w:spacing w:line="240" w:lineRule="exact"/>
        <w:rPr>
          <w:sz w:val="20"/>
          <w:szCs w:val="20"/>
        </w:rPr>
      </w:pPr>
    </w:p>
    <w:p w:rsidR="00811702" w:rsidRDefault="000967E7">
      <w:pPr>
        <w:pStyle w:val="Style21"/>
        <w:widowControl/>
        <w:spacing w:before="67" w:line="322" w:lineRule="exact"/>
        <w:rPr>
          <w:rStyle w:val="FontStyle51"/>
        </w:rPr>
      </w:pPr>
      <w:proofErr w:type="gramStart"/>
      <w:r>
        <w:rPr>
          <w:rStyle w:val="FontStyle48"/>
        </w:rPr>
        <w:t>Результаты обучения представлены в Требованиях к уровню подготовки учащихся VII класса, которые содержат следующие компоненты: знать/понимать - перечень необходимых для усвоения каждым учащимся знаний; уметь -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  <w:proofErr w:type="gramEnd"/>
      <w:r>
        <w:rPr>
          <w:rStyle w:val="FontStyle48"/>
        </w:rPr>
        <w:t xml:space="preserve"> </w:t>
      </w:r>
      <w:r>
        <w:rPr>
          <w:rStyle w:val="FontStyle51"/>
        </w:rPr>
        <w:t>В результате изучения русского языка ученик должен</w:t>
      </w:r>
    </w:p>
    <w:p w:rsidR="00811702" w:rsidRDefault="000967E7">
      <w:pPr>
        <w:pStyle w:val="Style8"/>
        <w:widowControl/>
        <w:spacing w:line="322" w:lineRule="exact"/>
        <w:rPr>
          <w:rStyle w:val="FontStyle48"/>
        </w:rPr>
      </w:pPr>
      <w:r>
        <w:rPr>
          <w:rStyle w:val="FontStyle51"/>
        </w:rPr>
        <w:t xml:space="preserve">Знать </w:t>
      </w:r>
      <w:r>
        <w:rPr>
          <w:rStyle w:val="FontStyle48"/>
        </w:rPr>
        <w:t xml:space="preserve">определения основных изученных явлений, </w:t>
      </w:r>
      <w:proofErr w:type="spellStart"/>
      <w:r>
        <w:rPr>
          <w:rStyle w:val="FontStyle48"/>
        </w:rPr>
        <w:t>речеведческих</w:t>
      </w:r>
      <w:proofErr w:type="spellEnd"/>
      <w:r>
        <w:rPr>
          <w:rStyle w:val="FontStyle48"/>
        </w:rPr>
        <w:t xml:space="preserve"> понятий, орфографических и пунктуационных правил, обосновывать свои ответы, приводя нужные примеры</w:t>
      </w:r>
    </w:p>
    <w:p w:rsidR="00811702" w:rsidRDefault="000967E7">
      <w:pPr>
        <w:pStyle w:val="Style8"/>
        <w:widowControl/>
        <w:spacing w:line="322" w:lineRule="exact"/>
        <w:rPr>
          <w:rStyle w:val="FontStyle48"/>
        </w:rPr>
      </w:pPr>
      <w:r>
        <w:rPr>
          <w:rStyle w:val="FontStyle51"/>
        </w:rPr>
        <w:t xml:space="preserve">Овладеть </w:t>
      </w:r>
      <w:r>
        <w:rPr>
          <w:rStyle w:val="FontStyle48"/>
        </w:rPr>
        <w:t xml:space="preserve">следующими умениями и навыками: производить морфологический разбор частей речи, изученных в 7 классе </w:t>
      </w:r>
      <w:proofErr w:type="gramStart"/>
      <w:r>
        <w:rPr>
          <w:rStyle w:val="FontStyle48"/>
        </w:rPr>
        <w:t>;с</w:t>
      </w:r>
      <w:proofErr w:type="gramEnd"/>
      <w:r>
        <w:rPr>
          <w:rStyle w:val="FontStyle48"/>
        </w:rPr>
        <w:t>облюдать нормы литературного языка в пределах изученного материала; находить в словах изученные орфограммы, обосновывать свой выбор, правильно писать слова с изученными орфограммами; воспринимать и создавать тексты публицистического стиля на доступные темы.</w:t>
      </w:r>
    </w:p>
    <w:p w:rsidR="00811702" w:rsidRDefault="000967E7">
      <w:pPr>
        <w:pStyle w:val="Style23"/>
        <w:widowControl/>
        <w:spacing w:before="62" w:line="317" w:lineRule="exact"/>
        <w:rPr>
          <w:rStyle w:val="FontStyle52"/>
        </w:rPr>
      </w:pPr>
      <w:r>
        <w:rPr>
          <w:rStyle w:val="FontStyle52"/>
        </w:rPr>
        <w:t>Основные умения и навыки</w:t>
      </w:r>
    </w:p>
    <w:p w:rsidR="00811702" w:rsidRDefault="000967E7">
      <w:pPr>
        <w:pStyle w:val="Style10"/>
        <w:widowControl/>
        <w:spacing w:line="317" w:lineRule="exact"/>
        <w:rPr>
          <w:rStyle w:val="FontStyle51"/>
        </w:rPr>
      </w:pPr>
      <w:r>
        <w:rPr>
          <w:rStyle w:val="FontStyle51"/>
        </w:rPr>
        <w:t>К концу 7 класса учащиеся должны овладеть следующими умениями:</w:t>
      </w:r>
    </w:p>
    <w:p w:rsidR="00811702" w:rsidRDefault="000967E7">
      <w:pPr>
        <w:pStyle w:val="Style3"/>
        <w:widowControl/>
        <w:spacing w:line="317" w:lineRule="exact"/>
        <w:rPr>
          <w:rStyle w:val="FontStyle48"/>
        </w:rPr>
      </w:pPr>
      <w:r>
        <w:rPr>
          <w:rStyle w:val="FontStyle53"/>
        </w:rPr>
        <w:t xml:space="preserve">по орфоэпии: </w:t>
      </w:r>
      <w:r>
        <w:rPr>
          <w:rStyle w:val="FontStyle48"/>
        </w:rPr>
        <w:t>правильно произносить употребительные слова изученных частей речи;</w:t>
      </w:r>
    </w:p>
    <w:p w:rsidR="00811702" w:rsidRDefault="000967E7">
      <w:pPr>
        <w:pStyle w:val="Style3"/>
        <w:widowControl/>
        <w:spacing w:line="317" w:lineRule="exact"/>
        <w:rPr>
          <w:rStyle w:val="FontStyle48"/>
        </w:rPr>
      </w:pPr>
      <w:r>
        <w:rPr>
          <w:rStyle w:val="FontStyle48"/>
        </w:rPr>
        <w:t xml:space="preserve">по словообразованию: объяснять значение слова, его написание и грамматические признаки, опираясь </w:t>
      </w:r>
      <w:proofErr w:type="gramStart"/>
      <w:r>
        <w:rPr>
          <w:rStyle w:val="FontStyle48"/>
        </w:rPr>
        <w:t>на</w:t>
      </w:r>
      <w:proofErr w:type="gramEnd"/>
    </w:p>
    <w:p w:rsidR="00811702" w:rsidRDefault="000967E7">
      <w:pPr>
        <w:pStyle w:val="Style3"/>
        <w:widowControl/>
        <w:spacing w:line="317" w:lineRule="exact"/>
        <w:rPr>
          <w:rStyle w:val="FontStyle48"/>
        </w:rPr>
      </w:pPr>
      <w:r>
        <w:rPr>
          <w:rStyle w:val="FontStyle48"/>
        </w:rPr>
        <w:t>словообразовательный анализ и типичные словообразовательные модели;</w:t>
      </w:r>
    </w:p>
    <w:p w:rsidR="00811702" w:rsidRDefault="000967E7">
      <w:pPr>
        <w:pStyle w:val="Style3"/>
        <w:widowControl/>
        <w:spacing w:line="317" w:lineRule="exact"/>
        <w:rPr>
          <w:rStyle w:val="FontStyle48"/>
        </w:rPr>
      </w:pPr>
      <w:r>
        <w:rPr>
          <w:rStyle w:val="FontStyle53"/>
        </w:rPr>
        <w:t xml:space="preserve">по морфологии: </w:t>
      </w:r>
      <w:r>
        <w:rPr>
          <w:rStyle w:val="FontStyle48"/>
        </w:rPr>
        <w:t xml:space="preserve">распознавать части речи; знать морфологические признаки частей речи и систему формоизменения; </w:t>
      </w:r>
      <w:r>
        <w:rPr>
          <w:rStyle w:val="FontStyle53"/>
        </w:rPr>
        <w:t xml:space="preserve">по синтаксису: </w:t>
      </w:r>
      <w:r>
        <w:rPr>
          <w:rStyle w:val="FontStyle48"/>
        </w:rPr>
        <w:t>определять синтаксическую роль 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в речи;</w:t>
      </w:r>
    </w:p>
    <w:p w:rsidR="00811702" w:rsidRDefault="000967E7">
      <w:pPr>
        <w:pStyle w:val="Style8"/>
        <w:widowControl/>
        <w:spacing w:line="317" w:lineRule="exact"/>
        <w:rPr>
          <w:rStyle w:val="FontStyle48"/>
        </w:rPr>
      </w:pPr>
      <w:r>
        <w:rPr>
          <w:rStyle w:val="FontStyle53"/>
        </w:rPr>
        <w:t xml:space="preserve">по орфографии: </w:t>
      </w:r>
      <w:r>
        <w:rPr>
          <w:rStyle w:val="FontStyle48"/>
        </w:rPr>
        <w:t>характеризовать изученные орфограммы, объясняют их правописание; правильно писать слова с изученными орфограммами;</w:t>
      </w:r>
    </w:p>
    <w:p w:rsidR="00811702" w:rsidRDefault="000967E7">
      <w:pPr>
        <w:pStyle w:val="Style3"/>
        <w:widowControl/>
        <w:spacing w:line="317" w:lineRule="exact"/>
        <w:rPr>
          <w:rStyle w:val="FontStyle53"/>
        </w:rPr>
      </w:pPr>
      <w:r>
        <w:rPr>
          <w:rStyle w:val="FontStyle53"/>
        </w:rPr>
        <w:t xml:space="preserve">по пунктуации: </w:t>
      </w:r>
      <w:r>
        <w:rPr>
          <w:rStyle w:val="FontStyle48"/>
        </w:rPr>
        <w:t xml:space="preserve">обосновывать и правильно употреблять изученные в </w:t>
      </w:r>
      <w:r>
        <w:rPr>
          <w:rStyle w:val="FontStyle48"/>
          <w:lang w:val="en-US"/>
        </w:rPr>
        <w:t>V</w:t>
      </w:r>
      <w:r w:rsidRPr="002A2D30">
        <w:rPr>
          <w:rStyle w:val="FontStyle48"/>
        </w:rPr>
        <w:t>-</w:t>
      </w:r>
      <w:r>
        <w:rPr>
          <w:rStyle w:val="FontStyle48"/>
          <w:lang w:val="en-US"/>
        </w:rPr>
        <w:t>VII</w:t>
      </w:r>
      <w:r w:rsidRPr="002A2D30">
        <w:rPr>
          <w:rStyle w:val="FontStyle48"/>
        </w:rPr>
        <w:t xml:space="preserve"> </w:t>
      </w:r>
      <w:r>
        <w:rPr>
          <w:rStyle w:val="FontStyle48"/>
        </w:rPr>
        <w:t xml:space="preserve">классах знаки препинания; пользоваться разными видами лингвистических словарей. </w:t>
      </w:r>
      <w:r>
        <w:rPr>
          <w:rStyle w:val="FontStyle53"/>
        </w:rPr>
        <w:t>Основные умения по разделу «Речь».</w:t>
      </w:r>
    </w:p>
    <w:p w:rsidR="00811702" w:rsidRDefault="000967E7">
      <w:pPr>
        <w:pStyle w:val="Style3"/>
        <w:widowControl/>
        <w:spacing w:line="317" w:lineRule="exact"/>
        <w:rPr>
          <w:rStyle w:val="FontStyle48"/>
        </w:rPr>
      </w:pPr>
      <w:r>
        <w:rPr>
          <w:rStyle w:val="FontStyle53"/>
        </w:rPr>
        <w:t xml:space="preserve">Чтение. </w:t>
      </w:r>
      <w:r>
        <w:rPr>
          <w:rStyle w:val="FontStyle48"/>
        </w:rPr>
        <w:t xml:space="preserve">Выразительно читать текст публицистического стиля, фиксировать главное содержание прочитанного в виде тезисов. </w:t>
      </w:r>
      <w:r>
        <w:rPr>
          <w:rStyle w:val="FontStyle53"/>
        </w:rPr>
        <w:t xml:space="preserve">Анализ текста. </w:t>
      </w:r>
      <w:r>
        <w:rPr>
          <w:rStyle w:val="FontStyle48"/>
        </w:rPr>
        <w:t xml:space="preserve">Определять стиль речи; находить в тексте языковые средства, характерные для публицистического стиля речи; определять прямой и обратный порядок слов в предложениях текста; выделять в тексте описание состояния человека; находить части текста и отдельные языковые средства, передающие оценку предметов, действий, состояния и пр. </w:t>
      </w:r>
      <w:r>
        <w:rPr>
          <w:rStyle w:val="FontStyle53"/>
        </w:rPr>
        <w:t xml:space="preserve">Воспроизведение текста. </w:t>
      </w:r>
      <w:r>
        <w:rPr>
          <w:rStyle w:val="FontStyle48"/>
        </w:rPr>
        <w:t>Подробно, сжато и выборочно (устно и письменно) пересказывать тексты, содержащие описание состояния человека, его оценку и другие изученные типы речи.</w:t>
      </w:r>
    </w:p>
    <w:p w:rsidR="00811702" w:rsidRDefault="000967E7">
      <w:pPr>
        <w:pStyle w:val="Style3"/>
        <w:widowControl/>
        <w:spacing w:line="317" w:lineRule="exact"/>
        <w:rPr>
          <w:rStyle w:val="FontStyle48"/>
        </w:rPr>
      </w:pPr>
      <w:r>
        <w:rPr>
          <w:rStyle w:val="FontStyle53"/>
        </w:rPr>
        <w:t xml:space="preserve">Создание текста. </w:t>
      </w:r>
      <w:r>
        <w:rPr>
          <w:rStyle w:val="FontStyle48"/>
        </w:rPr>
        <w:t xml:space="preserve">Создавать устные и письменные высказывания разговорного, художественного и публицистического стилей речи, раскрывая в них свое отношение к предмету речи, оценивая явления и поступки людей. Писать сочинение-описание внешности и </w:t>
      </w:r>
      <w:r>
        <w:rPr>
          <w:rStyle w:val="FontStyle48"/>
        </w:rPr>
        <w:lastRenderedPageBreak/>
        <w:t>достояния человека (по личным наблюдениям, по картине), характеристику человека, сочинение повествовательного характера (рассказ по данному началу или концу, на основе данного сюжета, на материале жизненного опыта учащихся); сочинение-рассуждение на морально-этическую тему с доказательством от противного. Писать заметку в газету.</w:t>
      </w:r>
    </w:p>
    <w:p w:rsidR="00811702" w:rsidRDefault="000967E7">
      <w:pPr>
        <w:pStyle w:val="Style3"/>
        <w:widowControl/>
        <w:spacing w:line="317" w:lineRule="exact"/>
        <w:rPr>
          <w:rStyle w:val="FontStyle48"/>
        </w:rPr>
      </w:pPr>
      <w:r>
        <w:rPr>
          <w:rStyle w:val="FontStyle53"/>
        </w:rPr>
        <w:t xml:space="preserve">Совершенствование текста. </w:t>
      </w:r>
      <w:r>
        <w:rPr>
          <w:rStyle w:val="FontStyle48"/>
        </w:rPr>
        <w:t xml:space="preserve">С учетом стиля речи могут совершенствовать </w:t>
      </w:r>
      <w:proofErr w:type="gramStart"/>
      <w:r>
        <w:rPr>
          <w:rStyle w:val="FontStyle48"/>
        </w:rPr>
        <w:t>написанное</w:t>
      </w:r>
      <w:proofErr w:type="gramEnd"/>
      <w:r>
        <w:rPr>
          <w:rStyle w:val="FontStyle48"/>
        </w:rPr>
        <w:t>: повышать выразительность речи, используя в высказываниях разговорного, художественного, публицистического стиля экспрессивные языковые и речевые средства, в том числе обратный порядок слов.</w:t>
      </w:r>
    </w:p>
    <w:p w:rsidR="00D44E84" w:rsidRDefault="00D44E84">
      <w:pPr>
        <w:pStyle w:val="Style3"/>
        <w:widowControl/>
        <w:spacing w:line="317" w:lineRule="exact"/>
        <w:rPr>
          <w:rStyle w:val="FontStyle48"/>
        </w:rPr>
      </w:pPr>
    </w:p>
    <w:p w:rsidR="00D44E84" w:rsidRDefault="00D44E84">
      <w:pPr>
        <w:pStyle w:val="Style3"/>
        <w:widowControl/>
        <w:spacing w:line="317" w:lineRule="exact"/>
        <w:rPr>
          <w:rStyle w:val="FontStyle48"/>
        </w:rPr>
      </w:pPr>
    </w:p>
    <w:p w:rsidR="00811702" w:rsidRDefault="00811702">
      <w:pPr>
        <w:pStyle w:val="Style3"/>
        <w:widowControl/>
        <w:spacing w:line="317" w:lineRule="exact"/>
        <w:rPr>
          <w:rStyle w:val="FontStyle48"/>
        </w:rPr>
        <w:sectPr w:rsidR="00811702" w:rsidSect="002A2D30">
          <w:pgSz w:w="16839" w:h="11907" w:code="9"/>
          <w:pgMar w:top="360" w:right="1080" w:bottom="360" w:left="360" w:header="720" w:footer="720" w:gutter="0"/>
          <w:cols w:space="60"/>
          <w:noEndnote/>
          <w:docGrid w:linePitch="326"/>
        </w:sectPr>
      </w:pPr>
    </w:p>
    <w:p w:rsidR="00811702" w:rsidRDefault="00811702">
      <w:pPr>
        <w:widowControl/>
        <w:spacing w:line="1" w:lineRule="exact"/>
        <w:rPr>
          <w:sz w:val="2"/>
          <w:szCs w:val="2"/>
        </w:rPr>
      </w:pPr>
    </w:p>
    <w:p w:rsidR="00811702" w:rsidRDefault="00811702">
      <w:pPr>
        <w:widowControl/>
        <w:spacing w:before="338" w:line="240" w:lineRule="exact"/>
        <w:rPr>
          <w:sz w:val="20"/>
          <w:szCs w:val="20"/>
        </w:rPr>
      </w:pPr>
    </w:p>
    <w:p w:rsidR="00811702" w:rsidRDefault="000967E7">
      <w:pPr>
        <w:widowControl/>
        <w:spacing w:after="1070"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p w:rsidR="00811702" w:rsidRDefault="00811702">
      <w:pPr>
        <w:widowControl/>
        <w:spacing w:before="271" w:line="240" w:lineRule="exact"/>
        <w:rPr>
          <w:sz w:val="20"/>
          <w:szCs w:val="20"/>
        </w:rPr>
      </w:pPr>
    </w:p>
    <w:p w:rsidR="00811702" w:rsidRDefault="00811702">
      <w:pPr>
        <w:widowControl/>
        <w:spacing w:after="811" w:line="1" w:lineRule="exact"/>
        <w:rPr>
          <w:sz w:val="2"/>
          <w:szCs w:val="2"/>
        </w:rPr>
      </w:pPr>
    </w:p>
    <w:p w:rsidR="00811702" w:rsidRDefault="000967E7">
      <w:pPr>
        <w:widowControl/>
        <w:spacing w:after="1306"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p w:rsidR="00811702" w:rsidRDefault="00811702">
      <w:pPr>
        <w:widowControl/>
        <w:spacing w:before="194" w:line="240" w:lineRule="exact"/>
        <w:rPr>
          <w:sz w:val="20"/>
          <w:szCs w:val="20"/>
        </w:rPr>
      </w:pPr>
    </w:p>
    <w:p w:rsidR="00811702" w:rsidRDefault="00811702">
      <w:pPr>
        <w:widowControl/>
        <w:spacing w:before="559" w:line="240" w:lineRule="exact"/>
        <w:rPr>
          <w:sz w:val="20"/>
          <w:szCs w:val="20"/>
        </w:rPr>
      </w:pPr>
    </w:p>
    <w:p w:rsidR="00811702" w:rsidRDefault="000967E7">
      <w:pPr>
        <w:widowControl/>
        <w:spacing w:after="1349"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p w:rsidR="002A2D30" w:rsidRDefault="002A2D30"/>
    <w:sectPr w:rsidR="002A2D30" w:rsidSect="00A01F48">
      <w:pgSz w:w="16839" w:h="11907" w:code="9"/>
      <w:pgMar w:top="360" w:right="677" w:bottom="360" w:left="389" w:header="720" w:footer="720" w:gutter="0"/>
      <w:cols w:num="2" w:space="720" w:equalWidth="0">
        <w:col w:w="720" w:space="5"/>
        <w:col w:w="16305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3A3" w:rsidRDefault="008353A3">
      <w:r>
        <w:separator/>
      </w:r>
    </w:p>
  </w:endnote>
  <w:endnote w:type="continuationSeparator" w:id="0">
    <w:p w:rsidR="008353A3" w:rsidRDefault="0083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3A3" w:rsidRDefault="008353A3">
      <w:r>
        <w:separator/>
      </w:r>
    </w:p>
  </w:footnote>
  <w:footnote w:type="continuationSeparator" w:id="0">
    <w:p w:rsidR="008353A3" w:rsidRDefault="00835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2D30"/>
    <w:rsid w:val="000967E7"/>
    <w:rsid w:val="002A2D30"/>
    <w:rsid w:val="00811702"/>
    <w:rsid w:val="008309DF"/>
    <w:rsid w:val="008353A3"/>
    <w:rsid w:val="008438E7"/>
    <w:rsid w:val="00A01F48"/>
    <w:rsid w:val="00D44E84"/>
    <w:rsid w:val="00EB1AA8"/>
    <w:rsid w:val="00EE324A"/>
    <w:rsid w:val="00F35A5F"/>
    <w:rsid w:val="00FB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65" w:lineRule="exact"/>
      <w:jc w:val="center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2" w:lineRule="exact"/>
      <w:jc w:val="right"/>
    </w:pPr>
  </w:style>
  <w:style w:type="paragraph" w:customStyle="1" w:styleId="Style5">
    <w:name w:val="Style5"/>
    <w:basedOn w:val="a"/>
    <w:uiPriority w:val="99"/>
    <w:pPr>
      <w:spacing w:line="317" w:lineRule="exact"/>
      <w:ind w:firstLine="211"/>
    </w:pPr>
  </w:style>
  <w:style w:type="paragraph" w:customStyle="1" w:styleId="Style6">
    <w:name w:val="Style6"/>
    <w:basedOn w:val="a"/>
    <w:uiPriority w:val="99"/>
    <w:pPr>
      <w:spacing w:line="672" w:lineRule="exact"/>
      <w:jc w:val="both"/>
    </w:pPr>
  </w:style>
  <w:style w:type="paragraph" w:customStyle="1" w:styleId="Style7">
    <w:name w:val="Style7"/>
    <w:basedOn w:val="a"/>
    <w:uiPriority w:val="99"/>
    <w:pPr>
      <w:spacing w:line="571" w:lineRule="exact"/>
    </w:pPr>
  </w:style>
  <w:style w:type="paragraph" w:customStyle="1" w:styleId="Style8">
    <w:name w:val="Style8"/>
    <w:basedOn w:val="a"/>
    <w:uiPriority w:val="99"/>
    <w:pPr>
      <w:spacing w:line="365" w:lineRule="exact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23" w:lineRule="exact"/>
    </w:pPr>
  </w:style>
  <w:style w:type="paragraph" w:customStyle="1" w:styleId="Style12">
    <w:name w:val="Style12"/>
    <w:basedOn w:val="a"/>
    <w:uiPriority w:val="99"/>
    <w:pPr>
      <w:spacing w:line="324" w:lineRule="exact"/>
      <w:ind w:firstLine="701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40" w:lineRule="exact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41" w:lineRule="exact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302" w:lineRule="exact"/>
    </w:pPr>
  </w:style>
  <w:style w:type="paragraph" w:customStyle="1" w:styleId="Style21">
    <w:name w:val="Style21"/>
    <w:basedOn w:val="a"/>
    <w:uiPriority w:val="99"/>
    <w:pPr>
      <w:spacing w:line="323" w:lineRule="exact"/>
      <w:ind w:firstLine="710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  <w:pPr>
      <w:spacing w:line="250" w:lineRule="exact"/>
      <w:ind w:firstLine="206"/>
    </w:pPr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  <w:pPr>
      <w:spacing w:line="247" w:lineRule="exact"/>
      <w:jc w:val="center"/>
    </w:pPr>
  </w:style>
  <w:style w:type="paragraph" w:customStyle="1" w:styleId="Style31">
    <w:name w:val="Style31"/>
    <w:basedOn w:val="a"/>
    <w:uiPriority w:val="99"/>
    <w:pPr>
      <w:spacing w:line="259" w:lineRule="exact"/>
    </w:pPr>
  </w:style>
  <w:style w:type="paragraph" w:customStyle="1" w:styleId="Style32">
    <w:name w:val="Style32"/>
    <w:basedOn w:val="a"/>
    <w:uiPriority w:val="99"/>
    <w:pPr>
      <w:spacing w:line="254" w:lineRule="exact"/>
    </w:pPr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  <w:pPr>
      <w:spacing w:line="250" w:lineRule="exact"/>
    </w:pPr>
  </w:style>
  <w:style w:type="paragraph" w:customStyle="1" w:styleId="Style41">
    <w:name w:val="Style41"/>
    <w:basedOn w:val="a"/>
    <w:uiPriority w:val="99"/>
  </w:style>
  <w:style w:type="paragraph" w:customStyle="1" w:styleId="Style42">
    <w:name w:val="Style42"/>
    <w:basedOn w:val="a"/>
    <w:uiPriority w:val="99"/>
  </w:style>
  <w:style w:type="paragraph" w:customStyle="1" w:styleId="Style43">
    <w:name w:val="Style43"/>
    <w:basedOn w:val="a"/>
    <w:uiPriority w:val="99"/>
    <w:pPr>
      <w:spacing w:line="250" w:lineRule="exact"/>
    </w:pPr>
  </w:style>
  <w:style w:type="character" w:customStyle="1" w:styleId="FontStyle45">
    <w:name w:val="Font Style45"/>
    <w:uiPriority w:val="99"/>
    <w:rPr>
      <w:rFonts w:ascii="Times New Roman" w:hAnsi="Times New Roman" w:cs="Times New Roman"/>
      <w:sz w:val="30"/>
      <w:szCs w:val="30"/>
    </w:rPr>
  </w:style>
  <w:style w:type="character" w:customStyle="1" w:styleId="FontStyle46">
    <w:name w:val="Font Style46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48">
    <w:name w:val="Font Style48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uiPriority w:val="99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50">
    <w:name w:val="Font Style5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uiPriority w:val="99"/>
    <w:rPr>
      <w:rFonts w:ascii="Constantia" w:hAnsi="Constantia" w:cs="Constantia"/>
      <w:b/>
      <w:bCs/>
      <w:i/>
      <w:iCs/>
      <w:sz w:val="24"/>
      <w:szCs w:val="24"/>
    </w:rPr>
  </w:style>
  <w:style w:type="character" w:customStyle="1" w:styleId="FontStyle53">
    <w:name w:val="Font Style53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4">
    <w:name w:val="Font Style54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5">
    <w:name w:val="Font Style55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6">
    <w:name w:val="Font Style56"/>
    <w:uiPriority w:val="99"/>
    <w:rPr>
      <w:rFonts w:ascii="Times New Roman" w:hAnsi="Times New Roman" w:cs="Times New Roman"/>
      <w:i/>
      <w:iCs/>
      <w:sz w:val="40"/>
      <w:szCs w:val="40"/>
    </w:rPr>
  </w:style>
  <w:style w:type="character" w:customStyle="1" w:styleId="FontStyle57">
    <w:name w:val="Font Style57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uiPriority w:val="99"/>
    <w:rPr>
      <w:rFonts w:ascii="Constantia" w:hAnsi="Constantia" w:cs="Constantia"/>
      <w:b/>
      <w:bCs/>
      <w:spacing w:val="10"/>
      <w:sz w:val="26"/>
      <w:szCs w:val="2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0">
    <w:name w:val="Font Style60"/>
    <w:uiPriority w:val="99"/>
    <w:rPr>
      <w:rFonts w:ascii="Constantia" w:hAnsi="Constantia" w:cs="Constantia"/>
      <w:spacing w:val="-10"/>
      <w:sz w:val="26"/>
      <w:szCs w:val="26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i/>
      <w:iCs/>
      <w:sz w:val="34"/>
      <w:szCs w:val="34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w w:val="50"/>
      <w:sz w:val="76"/>
      <w:szCs w:val="76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w w:val="20"/>
      <w:sz w:val="14"/>
      <w:szCs w:val="14"/>
    </w:rPr>
  </w:style>
  <w:style w:type="character" w:customStyle="1" w:styleId="FontStyle68">
    <w:name w:val="Font Style68"/>
    <w:uiPriority w:val="99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uiPriority w:val="99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70">
    <w:name w:val="Font Style70"/>
    <w:uiPriority w:val="99"/>
    <w:rPr>
      <w:rFonts w:ascii="Candara" w:hAnsi="Candara" w:cs="Candara"/>
      <w:i/>
      <w:iCs/>
      <w:spacing w:val="-30"/>
      <w:sz w:val="28"/>
      <w:szCs w:val="28"/>
    </w:rPr>
  </w:style>
  <w:style w:type="character" w:customStyle="1" w:styleId="FontStyle71">
    <w:name w:val="Font Style71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2">
    <w:name w:val="Font Style72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73">
    <w:name w:val="Font Style73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74">
    <w:name w:val="Font Style74"/>
    <w:uiPriority w:val="99"/>
    <w:rPr>
      <w:rFonts w:ascii="Constantia" w:hAnsi="Constantia" w:cs="Constantia"/>
      <w:i/>
      <w:iCs/>
      <w:sz w:val="24"/>
      <w:szCs w:val="24"/>
    </w:rPr>
  </w:style>
  <w:style w:type="character" w:customStyle="1" w:styleId="FontStyle75">
    <w:name w:val="Font Style75"/>
    <w:uiPriority w:val="99"/>
    <w:rPr>
      <w:rFonts w:ascii="Candara" w:hAnsi="Candara" w:cs="Candara"/>
      <w:b/>
      <w:bCs/>
      <w:sz w:val="74"/>
      <w:szCs w:val="7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803FB-7259-4E92-B56F-26F9E54D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6</cp:revision>
  <dcterms:created xsi:type="dcterms:W3CDTF">2015-03-12T16:42:00Z</dcterms:created>
  <dcterms:modified xsi:type="dcterms:W3CDTF">2016-08-11T08:03:00Z</dcterms:modified>
</cp:coreProperties>
</file>