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A4" w:rsidRPr="00262B36" w:rsidRDefault="00BC32A5" w:rsidP="001A78A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C32A5" w:rsidRDefault="00BC32A5" w:rsidP="001A78A4">
      <w:pPr>
        <w:ind w:firstLine="567"/>
        <w:jc w:val="both"/>
      </w:pPr>
    </w:p>
    <w:p w:rsidR="00BC32A5" w:rsidRPr="00BC32A5" w:rsidRDefault="00BC32A5" w:rsidP="00BC32A5">
      <w:pPr>
        <w:pStyle w:val="ab"/>
        <w:ind w:left="0"/>
        <w:rPr>
          <w:sz w:val="24"/>
          <w:szCs w:val="24"/>
          <w:u w:val="single"/>
        </w:rPr>
      </w:pPr>
      <w:r w:rsidRPr="00BC32A5">
        <w:rPr>
          <w:sz w:val="24"/>
          <w:szCs w:val="24"/>
        </w:rPr>
        <w:t xml:space="preserve">Класс    </w:t>
      </w:r>
      <w:r w:rsidRPr="00BC32A5">
        <w:rPr>
          <w:sz w:val="24"/>
          <w:szCs w:val="24"/>
          <w:u w:val="single"/>
        </w:rPr>
        <w:t>11</w:t>
      </w:r>
    </w:p>
    <w:p w:rsidR="00BC32A5" w:rsidRPr="00BC32A5" w:rsidRDefault="00BC32A5" w:rsidP="00BC32A5">
      <w:pPr>
        <w:pStyle w:val="ab"/>
        <w:ind w:left="0"/>
        <w:jc w:val="both"/>
        <w:rPr>
          <w:spacing w:val="-1"/>
          <w:sz w:val="24"/>
          <w:szCs w:val="24"/>
        </w:rPr>
      </w:pPr>
      <w:r w:rsidRPr="00BC32A5">
        <w:rPr>
          <w:spacing w:val="-1"/>
          <w:sz w:val="24"/>
          <w:szCs w:val="24"/>
        </w:rPr>
        <w:t>Количество уроков на год всего – 35 ч.</w:t>
      </w:r>
    </w:p>
    <w:p w:rsidR="00BC32A5" w:rsidRPr="00BC32A5" w:rsidRDefault="00BC32A5" w:rsidP="00BC32A5">
      <w:pPr>
        <w:pStyle w:val="ab"/>
        <w:ind w:left="0"/>
        <w:jc w:val="both"/>
        <w:rPr>
          <w:spacing w:val="-1"/>
          <w:sz w:val="24"/>
          <w:szCs w:val="24"/>
        </w:rPr>
      </w:pPr>
      <w:r w:rsidRPr="00BC32A5">
        <w:rPr>
          <w:spacing w:val="-1"/>
          <w:sz w:val="24"/>
          <w:szCs w:val="24"/>
        </w:rPr>
        <w:t>В неделю – 1 ч.</w:t>
      </w:r>
    </w:p>
    <w:p w:rsidR="00BC32A5" w:rsidRDefault="00BC32A5" w:rsidP="00BC32A5">
      <w:pPr>
        <w:jc w:val="both"/>
      </w:pPr>
    </w:p>
    <w:p w:rsidR="001A78A4" w:rsidRPr="00F4304B" w:rsidRDefault="001A78A4" w:rsidP="001A78A4">
      <w:pPr>
        <w:ind w:firstLine="567"/>
        <w:jc w:val="both"/>
      </w:pPr>
      <w:r w:rsidRPr="00F4304B">
        <w:t>Основными нормативными документами, определяющими содержание данной рабочей программы, являются:</w:t>
      </w:r>
    </w:p>
    <w:p w:rsidR="001A78A4" w:rsidRPr="00F4304B" w:rsidRDefault="001A78A4" w:rsidP="001A78A4">
      <w:pPr>
        <w:numPr>
          <w:ilvl w:val="0"/>
          <w:numId w:val="10"/>
        </w:numPr>
        <w:jc w:val="both"/>
      </w:pPr>
      <w:r w:rsidRPr="00F4304B">
        <w:t>Стандарт среднего (полного) общего образования  по информатике и ИКТ</w:t>
      </w:r>
      <w:r w:rsidR="00BC32A5">
        <w:t xml:space="preserve"> </w:t>
      </w:r>
      <w:r w:rsidRPr="00F4304B">
        <w:t xml:space="preserve">Базовый уровень от </w:t>
      </w:r>
      <w:smartTag w:uri="urn:schemas-microsoft-com:office:smarttags" w:element="metricconverter">
        <w:smartTagPr>
          <w:attr w:name="ProductID" w:val="2004 г"/>
        </w:smartTagPr>
        <w:r w:rsidRPr="00F4304B">
          <w:t>2004 г</w:t>
        </w:r>
      </w:smartTag>
      <w:r w:rsidRPr="00F4304B">
        <w:t>.</w:t>
      </w:r>
    </w:p>
    <w:p w:rsidR="001A78A4" w:rsidRPr="00F4304B" w:rsidRDefault="001A78A4" w:rsidP="001A78A4">
      <w:pPr>
        <w:numPr>
          <w:ilvl w:val="0"/>
          <w:numId w:val="10"/>
        </w:numPr>
        <w:jc w:val="both"/>
      </w:pPr>
      <w:r w:rsidRPr="00F4304B"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F4304B">
        <w:t>Минобрнауки</w:t>
      </w:r>
      <w:proofErr w:type="spellEnd"/>
      <w:r w:rsidRPr="00F4304B">
        <w:t xml:space="preserve"> РФ.</w:t>
      </w:r>
    </w:p>
    <w:p w:rsidR="001A78A4" w:rsidRPr="00F4304B" w:rsidRDefault="001A78A4" w:rsidP="001A78A4">
      <w:pPr>
        <w:numPr>
          <w:ilvl w:val="0"/>
          <w:numId w:val="10"/>
        </w:numPr>
        <w:jc w:val="both"/>
      </w:pPr>
      <w:r w:rsidRPr="00F4304B">
        <w:t xml:space="preserve">Авторская программа «Информатика и ИКТ» И. Г. Семакина, Е.К </w:t>
      </w:r>
      <w:proofErr w:type="spellStart"/>
      <w:r w:rsidRPr="00F4304B">
        <w:t>Хеннера</w:t>
      </w:r>
      <w:proofErr w:type="spellEnd"/>
      <w:r w:rsidRPr="00F4304B">
        <w:t>.</w:t>
      </w:r>
    </w:p>
    <w:p w:rsidR="001A78A4" w:rsidRPr="00F4304B" w:rsidRDefault="001A78A4" w:rsidP="001A78A4">
      <w:pPr>
        <w:ind w:left="567"/>
        <w:jc w:val="both"/>
      </w:pPr>
    </w:p>
    <w:p w:rsidR="001A78A4" w:rsidRPr="00F4304B" w:rsidRDefault="001A78A4" w:rsidP="001A78A4">
      <w:pPr>
        <w:ind w:firstLine="567"/>
        <w:jc w:val="both"/>
      </w:pPr>
      <w:r w:rsidRPr="00F4304B"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1A78A4" w:rsidRPr="00F4304B" w:rsidRDefault="001A78A4" w:rsidP="001A78A4">
      <w:pPr>
        <w:shd w:val="clear" w:color="auto" w:fill="FFFFFF"/>
        <w:ind w:firstLine="540"/>
      </w:pPr>
      <w:r w:rsidRPr="00F4304B">
        <w:t>Изучение информатики и И</w:t>
      </w:r>
      <w:proofErr w:type="gramStart"/>
      <w:r w:rsidRPr="00F4304B">
        <w:t>КТ в ст</w:t>
      </w:r>
      <w:proofErr w:type="gramEnd"/>
      <w:r w:rsidRPr="00F4304B">
        <w:t>аршей школе на базовом уров</w:t>
      </w:r>
      <w:r w:rsidRPr="00F4304B">
        <w:softHyphen/>
        <w:t xml:space="preserve">не направлено на достижение следующих </w:t>
      </w:r>
      <w:r w:rsidRPr="00F4304B">
        <w:rPr>
          <w:b/>
          <w:bCs/>
          <w:i/>
          <w:iCs/>
        </w:rPr>
        <w:t>целей:</w:t>
      </w:r>
    </w:p>
    <w:p w:rsidR="001A78A4" w:rsidRPr="00F4304B" w:rsidRDefault="001A78A4" w:rsidP="001A78A4">
      <w:pPr>
        <w:shd w:val="clear" w:color="auto" w:fill="FFFFFF"/>
      </w:pPr>
      <w:r w:rsidRPr="00F4304B">
        <w:rPr>
          <w:i/>
          <w:iCs/>
        </w:rPr>
        <w:t xml:space="preserve">•   </w:t>
      </w:r>
      <w:r w:rsidRPr="00F4304B">
        <w:rPr>
          <w:b/>
          <w:bCs/>
        </w:rPr>
        <w:t xml:space="preserve">освоение системы базовых знаний, </w:t>
      </w:r>
      <w:r w:rsidRPr="00F4304B">
        <w:t>отражающих вклад информати</w:t>
      </w:r>
      <w:r w:rsidRPr="00F4304B">
        <w:softHyphen/>
        <w:t>ки в формирование современной научной картины мира, роль ин</w:t>
      </w:r>
      <w:r w:rsidRPr="00F4304B">
        <w:softHyphen/>
        <w:t>формационных процессов в обществе, биологических и техниче</w:t>
      </w:r>
      <w:r w:rsidRPr="00F4304B">
        <w:softHyphen/>
        <w:t>ских системах;</w:t>
      </w:r>
    </w:p>
    <w:p w:rsidR="001A78A4" w:rsidRPr="00F4304B" w:rsidRDefault="001A78A4" w:rsidP="001A78A4">
      <w:pPr>
        <w:shd w:val="clear" w:color="auto" w:fill="FFFFFF"/>
      </w:pPr>
      <w:r w:rsidRPr="00F4304B">
        <w:t xml:space="preserve">•   </w:t>
      </w:r>
      <w:r w:rsidRPr="00F4304B">
        <w:rPr>
          <w:b/>
          <w:bCs/>
        </w:rPr>
        <w:t xml:space="preserve">овладение умениями </w:t>
      </w:r>
      <w:r w:rsidRPr="00F4304B">
        <w:t>применять, анализировать, преобразовывать информационные модели реальных объектов и процессов, ис</w:t>
      </w:r>
      <w:r w:rsidRPr="00F4304B">
        <w:softHyphen/>
        <w:t>пользуя при этом информационные и коммуникационные техно</w:t>
      </w:r>
      <w:r w:rsidRPr="00F4304B">
        <w:softHyphen/>
        <w:t>логии, в том числе при изучении других школьных дисциплин;</w:t>
      </w:r>
    </w:p>
    <w:p w:rsidR="001A78A4" w:rsidRPr="00F4304B" w:rsidRDefault="001A78A4" w:rsidP="001A78A4">
      <w:pPr>
        <w:shd w:val="clear" w:color="auto" w:fill="FFFFFF"/>
      </w:pPr>
      <w:r w:rsidRPr="00F4304B">
        <w:t xml:space="preserve">•   </w:t>
      </w:r>
      <w:r w:rsidRPr="00F4304B">
        <w:rPr>
          <w:b/>
          <w:bCs/>
        </w:rPr>
        <w:t xml:space="preserve">развитие </w:t>
      </w:r>
      <w:r w:rsidRPr="00F4304B">
        <w:t>познавательных интересов, интеллектуальных и творче</w:t>
      </w:r>
      <w:r w:rsidRPr="00F4304B"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A78A4" w:rsidRPr="00F4304B" w:rsidRDefault="001A78A4" w:rsidP="001A78A4">
      <w:pPr>
        <w:shd w:val="clear" w:color="auto" w:fill="FFFFFF"/>
      </w:pPr>
      <w:r w:rsidRPr="00F4304B">
        <w:t xml:space="preserve">• </w:t>
      </w:r>
      <w:r w:rsidRPr="00F4304B">
        <w:rPr>
          <w:b/>
        </w:rPr>
        <w:t xml:space="preserve">воспитание </w:t>
      </w:r>
      <w:r w:rsidRPr="00F4304B">
        <w:t>ответственного отношения к соблюдению этических и правовых норм информационной деятельности;</w:t>
      </w:r>
    </w:p>
    <w:p w:rsidR="001A78A4" w:rsidRPr="00F4304B" w:rsidRDefault="001A78A4" w:rsidP="001A78A4">
      <w:pPr>
        <w:shd w:val="clear" w:color="auto" w:fill="FFFFFF"/>
      </w:pPr>
      <w:r w:rsidRPr="00F4304B">
        <w:t xml:space="preserve">• </w:t>
      </w:r>
      <w:r w:rsidRPr="00F4304B">
        <w:rPr>
          <w:b/>
        </w:rPr>
        <w:t xml:space="preserve">приобретение опыта </w:t>
      </w:r>
      <w:r w:rsidRPr="00F4304B"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A78A4" w:rsidRPr="00F4304B" w:rsidRDefault="001A78A4" w:rsidP="00BC32A5">
      <w:pPr>
        <w:pStyle w:val="2"/>
        <w:spacing w:after="0" w:line="240" w:lineRule="auto"/>
        <w:rPr>
          <w:b/>
        </w:rPr>
      </w:pPr>
      <w:r w:rsidRPr="00F4304B">
        <w:rPr>
          <w:b/>
        </w:rPr>
        <w:t>Основные задачи программы:</w:t>
      </w:r>
    </w:p>
    <w:p w:rsidR="001A78A4" w:rsidRPr="00F4304B" w:rsidRDefault="001A78A4" w:rsidP="00BC32A5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систематизировать подходы к изучению предмета;</w:t>
      </w:r>
    </w:p>
    <w:p w:rsidR="001A78A4" w:rsidRPr="00F4304B" w:rsidRDefault="001A78A4" w:rsidP="001A78A4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A78A4" w:rsidRPr="00F4304B" w:rsidRDefault="001A78A4" w:rsidP="001A78A4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научить пользоваться наиболее распространенными прикладными пакетами;</w:t>
      </w:r>
    </w:p>
    <w:p w:rsidR="001A78A4" w:rsidRPr="00F4304B" w:rsidRDefault="001A78A4" w:rsidP="001A78A4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>показать основные приемы эффективного использования информационных технологий;</w:t>
      </w:r>
    </w:p>
    <w:p w:rsidR="001A78A4" w:rsidRPr="00F4304B" w:rsidRDefault="001A78A4" w:rsidP="001A78A4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</w:pPr>
      <w:r w:rsidRPr="00F4304B">
        <w:t xml:space="preserve">сформировать логические связи с другими </w:t>
      </w:r>
      <w:proofErr w:type="gramStart"/>
      <w:r w:rsidRPr="00F4304B">
        <w:t>предметами</w:t>
      </w:r>
      <w:proofErr w:type="gramEnd"/>
      <w:r w:rsidRPr="00F4304B">
        <w:t xml:space="preserve"> входящими в курс среднего образования.</w:t>
      </w:r>
    </w:p>
    <w:p w:rsidR="001A78A4" w:rsidRPr="00F4304B" w:rsidRDefault="001A78A4" w:rsidP="001A78A4">
      <w:pPr>
        <w:ind w:firstLine="567"/>
        <w:jc w:val="both"/>
      </w:pPr>
      <w:r w:rsidRPr="00F4304B"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1A78A4" w:rsidRPr="00F4304B" w:rsidRDefault="001A78A4" w:rsidP="001A78A4">
      <w:pPr>
        <w:ind w:firstLine="567"/>
        <w:jc w:val="both"/>
      </w:pPr>
      <w:r w:rsidRPr="00F4304B">
        <w:t xml:space="preserve">Приобретение информационной культуры  обеспечивается изучением и работой </w:t>
      </w:r>
      <w:proofErr w:type="gramStart"/>
      <w:r w:rsidRPr="00F4304B">
        <w:t>с</w:t>
      </w:r>
      <w:proofErr w:type="gramEnd"/>
      <w:r w:rsidRPr="00F4304B">
        <w:t xml:space="preserve"> </w:t>
      </w:r>
      <w:proofErr w:type="gramStart"/>
      <w:r w:rsidRPr="00F4304B">
        <w:t>текстовым</w:t>
      </w:r>
      <w:proofErr w:type="gramEnd"/>
      <w:r w:rsidRPr="00F4304B">
        <w:t xml:space="preserve">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1A78A4" w:rsidRPr="00F4304B" w:rsidRDefault="001A78A4" w:rsidP="00BC32A5">
      <w:pPr>
        <w:pStyle w:val="2"/>
        <w:spacing w:after="0" w:line="240" w:lineRule="auto"/>
      </w:pPr>
      <w:r w:rsidRPr="00F4304B">
        <w:t>Обучение сопровождается практикой работы на ПК с выполнением практических работ по всем темам программы.</w:t>
      </w:r>
    </w:p>
    <w:p w:rsidR="001A78A4" w:rsidRPr="00F4304B" w:rsidRDefault="001A78A4" w:rsidP="00BC32A5">
      <w:pPr>
        <w:pStyle w:val="2"/>
        <w:spacing w:after="0" w:line="240" w:lineRule="auto"/>
      </w:pPr>
      <w:r w:rsidRPr="00F4304B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proofErr w:type="spellStart"/>
      <w:r w:rsidRPr="00F4304B">
        <w:rPr>
          <w:lang w:val="en-US"/>
        </w:rPr>
        <w:t>OnLine</w:t>
      </w:r>
      <w:proofErr w:type="spellEnd"/>
      <w:r w:rsidRPr="00F4304B">
        <w:t>.</w:t>
      </w:r>
    </w:p>
    <w:p w:rsidR="001A78A4" w:rsidRPr="00F4304B" w:rsidRDefault="001A78A4" w:rsidP="00BC32A5">
      <w:pPr>
        <w:pStyle w:val="2"/>
        <w:spacing w:after="0" w:line="240" w:lineRule="auto"/>
      </w:pPr>
      <w:r w:rsidRPr="00F4304B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1A78A4" w:rsidRPr="00F4304B" w:rsidRDefault="001A78A4" w:rsidP="00BC32A5">
      <w:pPr>
        <w:ind w:firstLine="567"/>
        <w:jc w:val="both"/>
      </w:pPr>
      <w:r w:rsidRPr="00F4304B"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1A78A4" w:rsidRPr="00F4304B" w:rsidRDefault="001A78A4" w:rsidP="001A78A4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lastRenderedPageBreak/>
        <w:t>Тематическое планирование занятий</w:t>
      </w:r>
    </w:p>
    <w:p w:rsidR="001A78A4" w:rsidRPr="00F4304B" w:rsidRDefault="001A78A4" w:rsidP="001A78A4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t>по информатике и ИКТ в 11 классе</w:t>
      </w:r>
    </w:p>
    <w:p w:rsidR="001A78A4" w:rsidRPr="00CE1694" w:rsidRDefault="001A78A4" w:rsidP="001A78A4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3"/>
        <w:gridCol w:w="1022"/>
        <w:gridCol w:w="1153"/>
        <w:gridCol w:w="2142"/>
      </w:tblGrid>
      <w:tr w:rsidR="001A78A4" w:rsidRPr="00CE1694" w:rsidTr="00404CF8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8A4" w:rsidRPr="00CE1694" w:rsidRDefault="001A78A4" w:rsidP="00404C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Тема (раздел учебника)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8A4" w:rsidRPr="00CE1694" w:rsidRDefault="001A78A4" w:rsidP="00404C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8A4" w:rsidRPr="00CE1694" w:rsidRDefault="001A78A4" w:rsidP="00404C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A4" w:rsidRPr="00CE1694" w:rsidRDefault="001A78A4" w:rsidP="00404C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1694">
              <w:rPr>
                <w:b/>
                <w:bCs/>
                <w:sz w:val="28"/>
                <w:szCs w:val="28"/>
              </w:rPr>
              <w:t>Практика (номер работы)</w:t>
            </w:r>
          </w:p>
        </w:tc>
      </w:tr>
      <w:tr w:rsidR="001A78A4" w:rsidRPr="00CE1694" w:rsidTr="00404CF8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1. </w:t>
            </w:r>
            <w:r w:rsidRPr="00FF575C">
              <w:rPr>
                <w:sz w:val="28"/>
                <w:szCs w:val="28"/>
              </w:rPr>
              <w:t xml:space="preserve">Информационные системы </w:t>
            </w:r>
            <w:r w:rsidRPr="00FF575C">
              <w:rPr>
                <w:b/>
                <w:sz w:val="28"/>
                <w:szCs w:val="28"/>
              </w:rPr>
              <w:t>(§ 24)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78A4" w:rsidRPr="00CE1694" w:rsidTr="00404CF8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2.</w:t>
            </w:r>
            <w:r w:rsidRPr="00FF575C">
              <w:rPr>
                <w:sz w:val="28"/>
                <w:szCs w:val="28"/>
              </w:rPr>
              <w:t xml:space="preserve"> Гипертекст </w:t>
            </w:r>
            <w:r w:rsidRPr="00FF575C">
              <w:rPr>
                <w:b/>
                <w:sz w:val="28"/>
                <w:szCs w:val="28"/>
              </w:rPr>
              <w:t>(§ 25)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3.1)</w:t>
            </w:r>
          </w:p>
        </w:tc>
      </w:tr>
      <w:tr w:rsidR="001A78A4" w:rsidRPr="00CE1694" w:rsidTr="00404CF8"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3.</w:t>
            </w:r>
            <w:r w:rsidRPr="00FF575C">
              <w:rPr>
                <w:sz w:val="28"/>
                <w:szCs w:val="28"/>
              </w:rPr>
              <w:t xml:space="preserve"> Интернет как информационная сис</w:t>
            </w:r>
            <w:r w:rsidRPr="00FF575C">
              <w:rPr>
                <w:sz w:val="28"/>
                <w:szCs w:val="28"/>
              </w:rPr>
              <w:softHyphen/>
              <w:t xml:space="preserve">тема </w:t>
            </w:r>
            <w:r w:rsidRPr="00FF575C">
              <w:rPr>
                <w:b/>
                <w:sz w:val="28"/>
                <w:szCs w:val="28"/>
              </w:rPr>
              <w:t>(§</w:t>
            </w:r>
            <w:r w:rsidRPr="00FF575C">
              <w:rPr>
                <w:sz w:val="28"/>
                <w:szCs w:val="28"/>
              </w:rPr>
              <w:t xml:space="preserve"> </w:t>
            </w:r>
            <w:r w:rsidRPr="00FF575C">
              <w:rPr>
                <w:b/>
                <w:bCs/>
                <w:sz w:val="28"/>
                <w:szCs w:val="28"/>
              </w:rPr>
              <w:t>26-28)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</w:t>
            </w:r>
            <w:r w:rsidRPr="00FF575C">
              <w:rPr>
                <w:sz w:val="28"/>
                <w:szCs w:val="28"/>
              </w:rPr>
              <w:t xml:space="preserve"> (№ 3.2, 3.3, 3.4, 3.5)</w:t>
            </w:r>
          </w:p>
        </w:tc>
      </w:tr>
      <w:tr w:rsidR="001A78A4" w:rsidRPr="00CE1694" w:rsidTr="00404CF8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4. </w:t>
            </w:r>
            <w:r w:rsidRPr="00FF575C">
              <w:rPr>
                <w:bCs/>
                <w:sz w:val="28"/>
                <w:szCs w:val="28"/>
              </w:rPr>
              <w:t>Web-сайт</w:t>
            </w:r>
            <w:r w:rsidRPr="00FF575C">
              <w:rPr>
                <w:b/>
                <w:bCs/>
                <w:sz w:val="28"/>
                <w:szCs w:val="28"/>
              </w:rPr>
              <w:t xml:space="preserve"> (§ 29)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(№ 3.6</w:t>
            </w:r>
            <w:r w:rsidRPr="00FF575C">
              <w:rPr>
                <w:sz w:val="28"/>
                <w:szCs w:val="28"/>
              </w:rPr>
              <w:t>)</w:t>
            </w:r>
          </w:p>
        </w:tc>
      </w:tr>
      <w:tr w:rsidR="001A78A4" w:rsidRPr="00CE1694" w:rsidTr="00404CF8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5.</w:t>
            </w:r>
            <w:r w:rsidRPr="00FF575C">
              <w:rPr>
                <w:sz w:val="28"/>
                <w:szCs w:val="28"/>
              </w:rPr>
              <w:t xml:space="preserve"> Геоинформационные системы </w:t>
            </w:r>
            <w:r w:rsidRPr="00FF575C">
              <w:rPr>
                <w:b/>
                <w:sz w:val="28"/>
                <w:szCs w:val="28"/>
              </w:rPr>
              <w:t xml:space="preserve">(§ </w:t>
            </w:r>
            <w:r w:rsidRPr="00FF575C">
              <w:rPr>
                <w:b/>
                <w:bCs/>
                <w:sz w:val="28"/>
                <w:szCs w:val="28"/>
              </w:rPr>
              <w:t>30)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3.8)</w:t>
            </w:r>
          </w:p>
        </w:tc>
      </w:tr>
      <w:tr w:rsidR="001A78A4" w:rsidRPr="00CE1694" w:rsidTr="00404CF8">
        <w:trPr>
          <w:trHeight w:val="3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6. Базы </w:t>
            </w:r>
            <w:r w:rsidRPr="00FF575C">
              <w:rPr>
                <w:sz w:val="28"/>
                <w:szCs w:val="28"/>
              </w:rPr>
              <w:t xml:space="preserve">данных и СУБД </w:t>
            </w:r>
            <w:r w:rsidRPr="00FF575C">
              <w:rPr>
                <w:b/>
                <w:sz w:val="28"/>
                <w:szCs w:val="28"/>
              </w:rPr>
              <w:t xml:space="preserve">(§ </w:t>
            </w:r>
            <w:r w:rsidRPr="00FF575C">
              <w:rPr>
                <w:b/>
                <w:bCs/>
                <w:sz w:val="28"/>
                <w:szCs w:val="28"/>
              </w:rPr>
              <w:t>31-33)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2</w:t>
            </w:r>
            <w:r w:rsidRPr="00FF575C">
              <w:rPr>
                <w:sz w:val="28"/>
                <w:szCs w:val="28"/>
              </w:rPr>
              <w:t xml:space="preserve"> (№ 3.9, </w:t>
            </w:r>
            <w:r w:rsidRPr="00FF575C">
              <w:rPr>
                <w:b/>
                <w:bCs/>
                <w:sz w:val="28"/>
                <w:szCs w:val="28"/>
              </w:rPr>
              <w:t>3.10)</w:t>
            </w:r>
          </w:p>
        </w:tc>
      </w:tr>
      <w:tr w:rsidR="001A78A4" w:rsidRPr="00CE1694" w:rsidTr="00404CF8"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7. </w:t>
            </w:r>
            <w:r w:rsidRPr="00FF575C">
              <w:rPr>
                <w:sz w:val="28"/>
                <w:szCs w:val="28"/>
              </w:rPr>
              <w:t xml:space="preserve">Запросы к базе данных </w:t>
            </w:r>
            <w:r w:rsidRPr="00FF575C">
              <w:rPr>
                <w:b/>
                <w:sz w:val="28"/>
                <w:szCs w:val="28"/>
              </w:rPr>
              <w:t>(§ 34-35)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5+1 (к/р)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3</w:t>
            </w:r>
            <w:r w:rsidRPr="00FF575C">
              <w:rPr>
                <w:sz w:val="28"/>
                <w:szCs w:val="28"/>
              </w:rPr>
              <w:t xml:space="preserve"> (№ </w:t>
            </w:r>
            <w:r w:rsidRPr="00FF575C">
              <w:rPr>
                <w:b/>
                <w:bCs/>
                <w:sz w:val="28"/>
                <w:szCs w:val="28"/>
              </w:rPr>
              <w:t xml:space="preserve">3.11, </w:t>
            </w:r>
            <w:r w:rsidRPr="00FF575C">
              <w:rPr>
                <w:sz w:val="28"/>
                <w:szCs w:val="28"/>
              </w:rPr>
              <w:t>3.12, 3.13, 3.14*, 3.15*)</w:t>
            </w:r>
          </w:p>
        </w:tc>
      </w:tr>
      <w:tr w:rsidR="001A78A4" w:rsidRPr="00CE1694" w:rsidTr="00404CF8">
        <w:trPr>
          <w:trHeight w:val="5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sz w:val="28"/>
                <w:szCs w:val="28"/>
              </w:rPr>
              <w:t>8.</w:t>
            </w:r>
            <w:r w:rsidRPr="00FF575C">
              <w:rPr>
                <w:sz w:val="28"/>
                <w:szCs w:val="28"/>
              </w:rPr>
              <w:t xml:space="preserve"> Моделирование зависимостей; стати</w:t>
            </w:r>
            <w:r w:rsidRPr="00FF575C">
              <w:rPr>
                <w:sz w:val="28"/>
                <w:szCs w:val="28"/>
              </w:rPr>
              <w:softHyphen/>
              <w:t xml:space="preserve">стическое моделирование </w:t>
            </w:r>
            <w:r w:rsidRPr="00FF575C">
              <w:rPr>
                <w:b/>
                <w:bCs/>
                <w:sz w:val="28"/>
                <w:szCs w:val="28"/>
              </w:rPr>
              <w:t>(§ 36-37)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2*0,5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2*0,5 (№ 3.16, </w:t>
            </w:r>
            <w:r w:rsidRPr="00FF575C">
              <w:rPr>
                <w:sz w:val="28"/>
                <w:szCs w:val="28"/>
              </w:rPr>
              <w:t>3.17)</w:t>
            </w:r>
          </w:p>
        </w:tc>
      </w:tr>
      <w:tr w:rsidR="001A78A4" w:rsidRPr="00CE1694" w:rsidTr="00404CF8">
        <w:trPr>
          <w:trHeight w:val="360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9. </w:t>
            </w:r>
            <w:r w:rsidRPr="00FF575C">
              <w:rPr>
                <w:sz w:val="28"/>
                <w:szCs w:val="28"/>
              </w:rPr>
              <w:t xml:space="preserve">Корреляционное моделирование </w:t>
            </w:r>
            <w:r w:rsidRPr="00FF575C">
              <w:rPr>
                <w:b/>
                <w:sz w:val="28"/>
                <w:szCs w:val="28"/>
              </w:rPr>
              <w:t>(§ 38)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(№ 3.18)</w:t>
            </w:r>
          </w:p>
        </w:tc>
      </w:tr>
      <w:tr w:rsidR="001A78A4" w:rsidRPr="00CE1694" w:rsidTr="00404CF8">
        <w:trPr>
          <w:trHeight w:val="355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10. </w:t>
            </w:r>
            <w:r w:rsidRPr="00FF575C">
              <w:rPr>
                <w:sz w:val="28"/>
                <w:szCs w:val="28"/>
              </w:rPr>
              <w:t xml:space="preserve">Оптимальное планирование </w:t>
            </w:r>
            <w:r w:rsidRPr="00FF575C">
              <w:rPr>
                <w:b/>
                <w:sz w:val="28"/>
                <w:szCs w:val="28"/>
              </w:rPr>
              <w:t>(§ 39)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2+1 (к/р)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 xml:space="preserve">(№ </w:t>
            </w:r>
            <w:r w:rsidRPr="00FF575C">
              <w:rPr>
                <w:b/>
                <w:bCs/>
                <w:sz w:val="28"/>
                <w:szCs w:val="28"/>
              </w:rPr>
              <w:t>3.19)</w:t>
            </w:r>
          </w:p>
        </w:tc>
      </w:tr>
      <w:tr w:rsidR="001A78A4" w:rsidRPr="00CE1694" w:rsidTr="00404CF8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11. </w:t>
            </w:r>
            <w:r w:rsidRPr="00FF575C">
              <w:rPr>
                <w:sz w:val="28"/>
                <w:szCs w:val="28"/>
              </w:rPr>
              <w:t xml:space="preserve">Социальная информатика </w:t>
            </w:r>
            <w:r w:rsidRPr="00FF575C">
              <w:rPr>
                <w:b/>
                <w:bCs/>
                <w:sz w:val="28"/>
                <w:szCs w:val="28"/>
              </w:rPr>
              <w:t>(§ 40-43)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 </w:t>
            </w:r>
            <w:r w:rsidRPr="00FF575C">
              <w:rPr>
                <w:sz w:val="28"/>
                <w:szCs w:val="28"/>
              </w:rPr>
              <w:t>(презен</w:t>
            </w:r>
            <w:r w:rsidRPr="00FF575C">
              <w:rPr>
                <w:sz w:val="28"/>
                <w:szCs w:val="28"/>
              </w:rPr>
              <w:softHyphen/>
              <w:t>тация)</w:t>
            </w:r>
          </w:p>
        </w:tc>
      </w:tr>
      <w:tr w:rsidR="001A78A4" w:rsidRPr="00CE1694" w:rsidTr="00404CF8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12. </w:t>
            </w:r>
            <w:r w:rsidRPr="00FF575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1A78A4" w:rsidRPr="00CE1694" w:rsidTr="00404CF8">
        <w:trPr>
          <w:trHeight w:val="574"/>
        </w:trPr>
        <w:tc>
          <w:tcPr>
            <w:tcW w:w="5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Итого по курсу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 xml:space="preserve">35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8A4" w:rsidRPr="00FF575C" w:rsidRDefault="001A78A4" w:rsidP="00404CF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F575C"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1A78A4" w:rsidRPr="00227712" w:rsidRDefault="001A78A4" w:rsidP="001A78A4">
      <w:pPr>
        <w:shd w:val="clear" w:color="auto" w:fill="FFFFFF"/>
        <w:jc w:val="center"/>
        <w:rPr>
          <w:b/>
          <w:sz w:val="36"/>
          <w:szCs w:val="36"/>
        </w:rPr>
      </w:pPr>
    </w:p>
    <w:p w:rsidR="001A78A4" w:rsidRPr="00227712" w:rsidRDefault="001A78A4" w:rsidP="001A78A4">
      <w:pPr>
        <w:shd w:val="clear" w:color="auto" w:fill="FFFFFF"/>
        <w:rPr>
          <w:b/>
          <w:sz w:val="36"/>
          <w:szCs w:val="36"/>
        </w:rPr>
      </w:pPr>
    </w:p>
    <w:p w:rsidR="001A78A4" w:rsidRPr="00FD211D" w:rsidRDefault="001A78A4" w:rsidP="001A78A4">
      <w:pPr>
        <w:shd w:val="clear" w:color="auto" w:fill="FFFFFF"/>
        <w:rPr>
          <w:b/>
          <w:sz w:val="36"/>
          <w:szCs w:val="36"/>
        </w:rPr>
        <w:sectPr w:rsidR="001A78A4" w:rsidRPr="00FD211D" w:rsidSect="00BC32A5">
          <w:pgSz w:w="11906" w:h="16838"/>
          <w:pgMar w:top="539" w:right="567" w:bottom="360" w:left="851" w:header="709" w:footer="709" w:gutter="0"/>
          <w:cols w:space="708"/>
          <w:docGrid w:linePitch="360"/>
        </w:sectPr>
      </w:pPr>
    </w:p>
    <w:p w:rsidR="001A78A4" w:rsidRPr="00F4304B" w:rsidRDefault="001A78A4" w:rsidP="001A78A4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lastRenderedPageBreak/>
        <w:t>Требования к усвоению учебного материала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1. Информационные системы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назначение информационных систем;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состав информационных систем;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разновидности информационных систем.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2. Гипертекст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гипертекст, гиперссылка;</w:t>
      </w:r>
    </w:p>
    <w:p w:rsidR="001A78A4" w:rsidRPr="00F4304B" w:rsidRDefault="001A78A4" w:rsidP="001A78A4">
      <w:pPr>
        <w:shd w:val="clear" w:color="auto" w:fill="FFFFFF"/>
        <w:jc w:val="both"/>
      </w:pPr>
      <w:r>
        <w:t xml:space="preserve">• </w:t>
      </w:r>
      <w:r w:rsidRPr="00F4304B">
        <w:t>средства, существующие в текстовом процессоре, для орга</w:t>
      </w:r>
      <w:r w:rsidRPr="00F4304B">
        <w:softHyphen/>
        <w:t xml:space="preserve">низации документа с </w:t>
      </w:r>
      <w:proofErr w:type="spellStart"/>
      <w:r w:rsidRPr="00F4304B">
        <w:t>гиперструктурой</w:t>
      </w:r>
      <w:proofErr w:type="spellEnd"/>
      <w:r w:rsidRPr="00F4304B">
        <w:t xml:space="preserve"> (оглавления, указа</w:t>
      </w:r>
      <w:r w:rsidRPr="00F4304B">
        <w:softHyphen/>
        <w:t>тели, закладки, гиперссылки).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автоматически создавать оглавление документа;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организовывать внутренние и внешние связи в текстовом документе.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3. Интернет как информационная система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назначение коммуникационных служб Интернета;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назначение информационных служб Интернета;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прикладные протоколы;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основные понятия </w:t>
      </w:r>
      <w:r w:rsidRPr="00F4304B">
        <w:rPr>
          <w:lang w:val="en-US"/>
        </w:rPr>
        <w:t>WWW</w:t>
      </w:r>
      <w:r w:rsidRPr="00F4304B">
        <w:t xml:space="preserve">: </w:t>
      </w:r>
      <w:r w:rsidRPr="00F4304B">
        <w:rPr>
          <w:lang w:val="en-US"/>
        </w:rPr>
        <w:t>Web</w:t>
      </w:r>
      <w:r w:rsidRPr="00F4304B">
        <w:t xml:space="preserve">-страница, </w:t>
      </w:r>
      <w:r w:rsidRPr="00F4304B">
        <w:rPr>
          <w:lang w:val="en-US"/>
        </w:rPr>
        <w:t>Web</w:t>
      </w:r>
      <w:r w:rsidRPr="00F4304B">
        <w:t xml:space="preserve">-сервер, Web-сайт, </w:t>
      </w:r>
      <w:r w:rsidRPr="00F4304B">
        <w:rPr>
          <w:lang w:val="en-US"/>
        </w:rPr>
        <w:t>Web</w:t>
      </w:r>
      <w:r w:rsidRPr="00F4304B">
        <w:t xml:space="preserve">-браузер, </w:t>
      </w:r>
      <w:r w:rsidRPr="00F4304B">
        <w:rPr>
          <w:lang w:val="en-US"/>
        </w:rPr>
        <w:t>HTTP</w:t>
      </w:r>
      <w:r w:rsidRPr="00F4304B">
        <w:t xml:space="preserve">-протокол, </w:t>
      </w:r>
      <w:r w:rsidRPr="00F4304B">
        <w:rPr>
          <w:lang w:val="en-US"/>
        </w:rPr>
        <w:t>URL</w:t>
      </w:r>
      <w:r w:rsidRPr="00F4304B">
        <w:t>-адрес;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поисковый каталог: организация, назначение;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поисковый указатель: организация, назначение.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работать с электронной почтой;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извлекать данные из файловых архивов;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осуществлять поиск информации в Интернете с помощью поисковых каталогов и указателей.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4. Web-сайт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какие существуют средства для создания </w:t>
      </w:r>
      <w:r w:rsidRPr="00F4304B">
        <w:rPr>
          <w:lang w:val="en-US"/>
        </w:rPr>
        <w:t>Web</w:t>
      </w:r>
      <w:r w:rsidRPr="00F4304B">
        <w:t>-страниц;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в чем состоит проектирование </w:t>
      </w:r>
      <w:r w:rsidRPr="00F4304B">
        <w:rPr>
          <w:lang w:val="en-US"/>
        </w:rPr>
        <w:t>Web</w:t>
      </w:r>
      <w:r w:rsidRPr="00F4304B">
        <w:t>-сайта;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значит опубликовать Web-сайт;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возможности текстового процессора по созданию </w:t>
      </w:r>
      <w:r w:rsidRPr="00F4304B">
        <w:rPr>
          <w:lang w:val="en-US"/>
        </w:rPr>
        <w:t>web</w:t>
      </w:r>
      <w:r w:rsidRPr="00F4304B">
        <w:t>-стра</w:t>
      </w:r>
      <w:r w:rsidRPr="00F4304B">
        <w:softHyphen/>
        <w:t>ниц.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создать несложный Web-сайт с помощью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Word</w:t>
      </w:r>
      <w:r w:rsidRPr="00F4304B">
        <w:t>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5. Геоинформационные, системы (ГИС)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ГИС;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области приложения ГИС;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как устроена ГИС;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приемы навигации в </w:t>
      </w:r>
      <w:r w:rsidRPr="00F4304B">
        <w:rPr>
          <w:b/>
          <w:bCs/>
        </w:rPr>
        <w:t>ГИС.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осуществлять поиск информации в общедоступной </w:t>
      </w:r>
      <w:r w:rsidRPr="00F4304B">
        <w:rPr>
          <w:b/>
          <w:bCs/>
        </w:rPr>
        <w:t>ГИС.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6. Базы данных и СУБД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база данных (БД);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какие модели данных используются в БД;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основные понятия реляционных БД:  запись,  поле,  </w:t>
      </w:r>
      <w:r w:rsidRPr="00F4304B">
        <w:rPr>
          <w:b/>
          <w:bCs/>
        </w:rPr>
        <w:t xml:space="preserve">тип </w:t>
      </w:r>
      <w:r w:rsidRPr="00F4304B">
        <w:t>поля, главный ключ;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определение и назначение СУБД;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основы организации многотабличной БД;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схема БД;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целостность данных;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lastRenderedPageBreak/>
        <w:t xml:space="preserve">•   этапы создания многотабличной БД с помощью </w:t>
      </w:r>
      <w:proofErr w:type="spellStart"/>
      <w:proofErr w:type="gramStart"/>
      <w:r w:rsidRPr="00F4304B">
        <w:t>реляцион</w:t>
      </w:r>
      <w:proofErr w:type="spellEnd"/>
      <w:r w:rsidRPr="00F4304B">
        <w:t xml:space="preserve"> ной</w:t>
      </w:r>
      <w:proofErr w:type="gramEnd"/>
      <w:r w:rsidRPr="00F4304B">
        <w:t xml:space="preserve"> СУБД.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создавать многотабличную БД средствами конкретной СУБД (например,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Access</w:t>
      </w:r>
      <w:r w:rsidRPr="00F4304B">
        <w:t>).</w:t>
      </w:r>
    </w:p>
    <w:p w:rsidR="001A78A4" w:rsidRPr="001A78A4" w:rsidRDefault="001A78A4" w:rsidP="001A78A4">
      <w:pPr>
        <w:shd w:val="clear" w:color="auto" w:fill="FFFFFF"/>
        <w:jc w:val="both"/>
        <w:rPr>
          <w:b/>
          <w:bCs/>
        </w:rPr>
      </w:pP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 xml:space="preserve">Тема 7. Запросы </w:t>
      </w:r>
      <w:r w:rsidRPr="00F4304B">
        <w:t xml:space="preserve">к </w:t>
      </w:r>
      <w:r w:rsidRPr="00F4304B">
        <w:rPr>
          <w:b/>
          <w:bCs/>
        </w:rPr>
        <w:t>базе данных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структуру команды запроса на выборку данных из БД;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организацию запроса на выборку в многотабличной БД;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основные логические операции, используемые в запросах;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правила представления условия выборки на языке запро</w:t>
      </w:r>
      <w:r w:rsidRPr="00F4304B">
        <w:softHyphen/>
        <w:t>сов и в конструкторе запросов.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реализовывать простые запросы на выборку данных в кон</w:t>
      </w:r>
      <w:r w:rsidRPr="00F4304B">
        <w:softHyphen/>
        <w:t>структоре запросов;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реализовывать запросы со сложными условиями выборки;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реализовывать запросы с использованием вычисляемых полей (углубленный уровень);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создавать отчеты (углубленный уровень).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8. Моделирование зависимостей; статистическое моде</w:t>
      </w:r>
      <w:r w:rsidRPr="00F4304B">
        <w:rPr>
          <w:b/>
          <w:bCs/>
        </w:rPr>
        <w:softHyphen/>
        <w:t>лирование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понятия: величина, имя величины, тип величины, значе</w:t>
      </w:r>
      <w:r w:rsidRPr="00F4304B">
        <w:softHyphen/>
        <w:t>ние величины;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математическая модель;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формы представления зависимостей между величинами;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для </w:t>
      </w:r>
      <w:proofErr w:type="gramStart"/>
      <w:r w:rsidRPr="00F4304B">
        <w:t>решения</w:t>
      </w:r>
      <w:proofErr w:type="gramEnd"/>
      <w:r w:rsidRPr="00F4304B">
        <w:t xml:space="preserve"> каких практических задач используется ста</w:t>
      </w:r>
      <w:r w:rsidRPr="00F4304B">
        <w:softHyphen/>
        <w:t>тистика;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регрессионная модель;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как происходит прогнозирование по регрессионной моде</w:t>
      </w:r>
      <w:r w:rsidRPr="00F4304B">
        <w:softHyphen/>
        <w:t>ли.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используя табличный процессор</w:t>
      </w:r>
      <w:proofErr w:type="gramStart"/>
      <w:r w:rsidRPr="00F4304B">
        <w:t xml:space="preserve">,, </w:t>
      </w:r>
      <w:proofErr w:type="gramEnd"/>
      <w:r w:rsidRPr="00F4304B">
        <w:t>строить регрессионные модели заданных типов;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осуществлять прогнозирование (восстановление значения </w:t>
      </w:r>
      <w:r w:rsidRPr="00F4304B">
        <w:rPr>
          <w:b/>
          <w:bCs/>
        </w:rPr>
        <w:t xml:space="preserve">и </w:t>
      </w:r>
      <w:r w:rsidRPr="00F4304B">
        <w:t>экстраполяцию) по регрессионной модели.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9. Корреляционное моделирование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корреляционная зависимость;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коэффициент корреляции;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выполнения корреляционного анализа.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вычислять коэффициент корреляционной зависимости меж</w:t>
      </w:r>
      <w:r w:rsidRPr="00F4304B">
        <w:softHyphen/>
        <w:t>ду величинами с помощью табличного процессора (функ</w:t>
      </w:r>
      <w:r w:rsidRPr="00F4304B">
        <w:softHyphen/>
        <w:t xml:space="preserve">ция </w:t>
      </w:r>
      <w:r w:rsidRPr="00F4304B">
        <w:rPr>
          <w:b/>
          <w:bCs/>
        </w:rPr>
        <w:t xml:space="preserve">КОРРЕЛ </w:t>
      </w:r>
      <w:r w:rsidRPr="00F4304B">
        <w:t xml:space="preserve">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b/>
          <w:bCs/>
        </w:rPr>
        <w:t>Тема 10. Оптимальное планирование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оптимальное планирование;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что такое ресурсы; как в модели описывается ограничен</w:t>
      </w:r>
      <w:r w:rsidRPr="00F4304B">
        <w:softHyphen/>
        <w:t>ность ресурсов;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 xml:space="preserve">•   что такое стратегическая цель </w:t>
      </w:r>
      <w:proofErr w:type="gramStart"/>
      <w:r w:rsidRPr="00F4304B">
        <w:t>планирования</w:t>
      </w:r>
      <w:proofErr w:type="gramEnd"/>
      <w:r w:rsidRPr="00F4304B">
        <w:t>; какие усло</w:t>
      </w:r>
      <w:r w:rsidRPr="00F4304B">
        <w:softHyphen/>
        <w:t>вия для нее могут быть поставлены;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в чем состоит задача линейного программирования для на</w:t>
      </w:r>
      <w:r w:rsidRPr="00F4304B">
        <w:softHyphen/>
        <w:t>хождения оптимального плана;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решения задачи линейного программирования.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</w:r>
      <w:r w:rsidRPr="00F4304B">
        <w:softHyphen/>
        <w:t xml:space="preserve">шения 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1A78A4" w:rsidRPr="00F4304B" w:rsidRDefault="001A78A4" w:rsidP="001A78A4">
      <w:pPr>
        <w:shd w:val="clear" w:color="auto" w:fill="FFFFFF"/>
        <w:jc w:val="both"/>
        <w:rPr>
          <w:b/>
        </w:rPr>
      </w:pPr>
      <w:r w:rsidRPr="00F4304B">
        <w:rPr>
          <w:b/>
        </w:rPr>
        <w:t>Тема 11. Социальная информатика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информационные ресурсы общества;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из чего складывается рынок информационных ресурсов;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lastRenderedPageBreak/>
        <w:t>•   что относится к информационным услугам;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в чем состоят основные черты информационного общества;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причины информационного кризиса и пути его преодоления;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какие изменения в быту, в сфере образования будут проис</w:t>
      </w:r>
      <w:r w:rsidRPr="00F4304B">
        <w:softHyphen/>
        <w:t>ходить с формированием информационного общества;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основные законодательные акты в информационной сфере;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суть Доктрины информационной безопасности Российской Федерации.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1A78A4" w:rsidRPr="00F4304B" w:rsidRDefault="001A78A4" w:rsidP="001A78A4">
      <w:pPr>
        <w:shd w:val="clear" w:color="auto" w:fill="FFFFFF"/>
        <w:jc w:val="both"/>
      </w:pPr>
      <w:r w:rsidRPr="00F4304B">
        <w:t>•   соблюдать основные правовые и этические нормы в инфор</w:t>
      </w:r>
      <w:r w:rsidRPr="00F4304B">
        <w:softHyphen/>
        <w:t>мационной сфере деятельности.</w:t>
      </w:r>
    </w:p>
    <w:p w:rsidR="0088593D" w:rsidRDefault="0088593D" w:rsidP="00404CF8">
      <w:pPr>
        <w:jc w:val="center"/>
        <w:rPr>
          <w:b/>
          <w:color w:val="333333"/>
          <w:sz w:val="28"/>
          <w:szCs w:val="28"/>
        </w:rPr>
        <w:sectPr w:rsidR="0088593D" w:rsidSect="001A78A4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404CF8" w:rsidRDefault="00404CF8" w:rsidP="00404CF8">
      <w:pPr>
        <w:jc w:val="center"/>
        <w:rPr>
          <w:b/>
          <w:color w:val="333333"/>
          <w:sz w:val="28"/>
          <w:szCs w:val="28"/>
        </w:rPr>
      </w:pPr>
    </w:p>
    <w:p w:rsidR="00404CF8" w:rsidRPr="00404CF8" w:rsidRDefault="00404CF8" w:rsidP="00404CF8">
      <w:pPr>
        <w:jc w:val="center"/>
        <w:rPr>
          <w:b/>
          <w:color w:val="333333"/>
          <w:sz w:val="28"/>
          <w:szCs w:val="28"/>
        </w:rPr>
      </w:pPr>
      <w:r w:rsidRPr="00404CF8">
        <w:rPr>
          <w:b/>
          <w:color w:val="333333"/>
          <w:sz w:val="28"/>
          <w:szCs w:val="28"/>
        </w:rPr>
        <w:t xml:space="preserve">Календарно – тематическое планирование по  информатике в 11 классе, </w:t>
      </w:r>
    </w:p>
    <w:p w:rsidR="00404CF8" w:rsidRPr="00404CF8" w:rsidRDefault="00404CF8" w:rsidP="00404CF8">
      <w:pPr>
        <w:jc w:val="center"/>
        <w:rPr>
          <w:color w:val="333333"/>
          <w:spacing w:val="-2"/>
          <w:sz w:val="28"/>
        </w:rPr>
      </w:pPr>
      <w:r w:rsidRPr="00404CF8">
        <w:rPr>
          <w:color w:val="333333"/>
          <w:spacing w:val="-2"/>
          <w:sz w:val="28"/>
        </w:rPr>
        <w:t xml:space="preserve">И, Г. Семакин, Е. К, </w:t>
      </w:r>
      <w:proofErr w:type="spellStart"/>
      <w:r w:rsidRPr="00404CF8">
        <w:rPr>
          <w:color w:val="333333"/>
          <w:spacing w:val="-2"/>
          <w:sz w:val="28"/>
        </w:rPr>
        <w:t>Хеннер</w:t>
      </w:r>
      <w:proofErr w:type="spellEnd"/>
      <w:r w:rsidRPr="00404CF8">
        <w:rPr>
          <w:color w:val="333333"/>
          <w:spacing w:val="-2"/>
          <w:sz w:val="28"/>
        </w:rPr>
        <w:t>, 35 часов в год(1 час в неделю)</w:t>
      </w:r>
    </w:p>
    <w:p w:rsidR="00404CF8" w:rsidRPr="00404CF8" w:rsidRDefault="00404CF8" w:rsidP="00404CF8">
      <w:pPr>
        <w:jc w:val="center"/>
        <w:rPr>
          <w:color w:val="333333"/>
          <w:spacing w:val="-2"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216"/>
        <w:gridCol w:w="3240"/>
        <w:gridCol w:w="236"/>
        <w:gridCol w:w="2520"/>
        <w:gridCol w:w="1800"/>
        <w:gridCol w:w="1800"/>
        <w:gridCol w:w="1452"/>
      </w:tblGrid>
      <w:tr w:rsidR="00404CF8" w:rsidRPr="00404CF8" w:rsidTr="0088593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№ урока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88593D" w:rsidRDefault="00404CF8" w:rsidP="00404CF8">
            <w:pPr>
              <w:ind w:right="113"/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Форма занятия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 xml:space="preserve">УМК, </w:t>
            </w:r>
            <w:proofErr w:type="spellStart"/>
            <w:r w:rsidRPr="00404CF8">
              <w:rPr>
                <w:b/>
                <w:color w:val="333333"/>
                <w:sz w:val="20"/>
                <w:szCs w:val="20"/>
              </w:rPr>
              <w:t>оборуд</w:t>
            </w:r>
            <w:proofErr w:type="spellEnd"/>
            <w:r w:rsidRPr="00404CF8">
              <w:rPr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Контроль знаний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404CF8">
              <w:rPr>
                <w:b/>
                <w:color w:val="333333"/>
                <w:sz w:val="20"/>
                <w:szCs w:val="20"/>
              </w:rPr>
              <w:t>Домашнее задание</w:t>
            </w:r>
          </w:p>
        </w:tc>
      </w:tr>
      <w:tr w:rsidR="00404CF8" w:rsidRPr="00404CF8" w:rsidTr="0088593D">
        <w:trPr>
          <w:cantSplit/>
          <w:trHeight w:val="259"/>
        </w:trPr>
        <w:tc>
          <w:tcPr>
            <w:tcW w:w="14992" w:type="dxa"/>
            <w:gridSpan w:val="9"/>
            <w:shd w:val="clear" w:color="auto" w:fill="auto"/>
          </w:tcPr>
          <w:p w:rsidR="00404CF8" w:rsidRPr="00404CF8" w:rsidRDefault="00404CF8" w:rsidP="00404CF8">
            <w:pPr>
              <w:spacing w:before="100" w:beforeAutospacing="1" w:after="100" w:afterAutospacing="1"/>
              <w:jc w:val="center"/>
              <w:rPr>
                <w:bCs/>
                <w:color w:val="333333"/>
                <w:sz w:val="28"/>
                <w:szCs w:val="28"/>
              </w:rPr>
            </w:pPr>
            <w:r w:rsidRPr="00404CF8">
              <w:rPr>
                <w:iCs/>
                <w:color w:val="333333"/>
                <w:spacing w:val="1"/>
                <w:sz w:val="28"/>
                <w:szCs w:val="28"/>
              </w:rPr>
              <w:t>Информационные системы и БД</w:t>
            </w:r>
          </w:p>
        </w:tc>
      </w:tr>
      <w:tr w:rsidR="00404CF8" w:rsidRPr="00404CF8" w:rsidTr="0088593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pacing w:before="100" w:beforeAutospacing="1" w:after="100" w:afterAutospacing="1"/>
              <w:rPr>
                <w:b/>
                <w:bCs/>
                <w:color w:val="333333"/>
              </w:rPr>
            </w:pPr>
            <w:r w:rsidRPr="00404CF8">
              <w:rPr>
                <w:color w:val="333333"/>
                <w:spacing w:val="-2"/>
              </w:rPr>
              <w:t xml:space="preserve">Понятие информационной системы, их классификация. 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Информационная система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Виды ИС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§ 1,1, </w:t>
            </w:r>
            <w:proofErr w:type="spellStart"/>
            <w:r w:rsidRPr="00404CF8">
              <w:rPr>
                <w:color w:val="333333"/>
              </w:rPr>
              <w:t>подг</w:t>
            </w:r>
            <w:proofErr w:type="spellEnd"/>
            <w:r w:rsidRPr="00404CF8">
              <w:rPr>
                <w:color w:val="333333"/>
              </w:rPr>
              <w:t>. реферат</w:t>
            </w:r>
          </w:p>
        </w:tc>
      </w:tr>
      <w:tr w:rsidR="00404CF8" w:rsidRPr="00404CF8" w:rsidTr="0088593D">
        <w:trPr>
          <w:cantSplit/>
          <w:trHeight w:val="616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  <w:spacing w:val="-2"/>
              </w:rPr>
              <w:t>Локальные компьютерные сети</w:t>
            </w:r>
            <w:r w:rsidRPr="00404CF8">
              <w:rPr>
                <w:bCs/>
                <w:color w:val="333333"/>
                <w:spacing w:val="-2"/>
              </w:rPr>
              <w:t>. Практикум № 1 «Обмен информацией в локальной сети</w:t>
            </w:r>
            <w:r w:rsidRPr="00404CF8">
              <w:rPr>
                <w:color w:val="333333"/>
                <w:spacing w:val="-2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Локальная компьютерная сеть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Типы сетей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Конфигурации сетей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Технические средства связи ПК в сети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88593D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Проверка </w:t>
            </w:r>
            <w:proofErr w:type="spellStart"/>
            <w:r w:rsidRPr="00404CF8">
              <w:rPr>
                <w:color w:val="333333"/>
              </w:rPr>
              <w:t>д</w:t>
            </w:r>
            <w:proofErr w:type="gramStart"/>
            <w:r w:rsidRPr="00404CF8">
              <w:rPr>
                <w:color w:val="333333"/>
              </w:rPr>
              <w:t>.з</w:t>
            </w:r>
            <w:proofErr w:type="spellEnd"/>
            <w:proofErr w:type="gramEnd"/>
            <w:r w:rsidRPr="00404CF8">
              <w:rPr>
                <w:color w:val="333333"/>
              </w:rPr>
              <w:t>, 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§ 1,2, </w:t>
            </w:r>
            <w:proofErr w:type="spellStart"/>
            <w:r w:rsidRPr="00404CF8">
              <w:rPr>
                <w:color w:val="333333"/>
              </w:rPr>
              <w:t>подг</w:t>
            </w:r>
            <w:proofErr w:type="spellEnd"/>
            <w:r w:rsidRPr="00404CF8">
              <w:rPr>
                <w:color w:val="333333"/>
              </w:rPr>
              <w:t xml:space="preserve"> реферата</w:t>
            </w:r>
          </w:p>
        </w:tc>
      </w:tr>
      <w:tr w:rsidR="00404CF8" w:rsidRPr="00404CF8" w:rsidTr="0088593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bCs/>
                <w:color w:val="333333"/>
                <w:spacing w:val="-2"/>
              </w:rPr>
              <w:t xml:space="preserve">Основные понятия БД, СУБД </w:t>
            </w:r>
            <w:r w:rsidRPr="00404CF8">
              <w:rPr>
                <w:bCs/>
                <w:color w:val="333333"/>
                <w:spacing w:val="-2"/>
                <w:lang w:val="en-US"/>
              </w:rPr>
              <w:t>Access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Понятие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Классификация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Реляционные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Основные понятия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СУБД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по результатам </w:t>
            </w:r>
            <w:proofErr w:type="spellStart"/>
            <w:r w:rsidRPr="00404CF8">
              <w:rPr>
                <w:color w:val="333333"/>
              </w:rPr>
              <w:t>д.з</w:t>
            </w:r>
            <w:proofErr w:type="spellEnd"/>
            <w:r w:rsidRPr="00404CF8">
              <w:rPr>
                <w:color w:val="333333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§ 1,3-1,4 вопросы и </w:t>
            </w:r>
            <w:proofErr w:type="spellStart"/>
            <w:r w:rsidRPr="00404CF8">
              <w:rPr>
                <w:color w:val="333333"/>
              </w:rPr>
              <w:t>заданияпосле</w:t>
            </w:r>
            <w:proofErr w:type="spellEnd"/>
            <w:r w:rsidRPr="00404CF8">
              <w:rPr>
                <w:color w:val="333333"/>
              </w:rPr>
              <w:t xml:space="preserve"> §</w:t>
            </w:r>
          </w:p>
        </w:tc>
      </w:tr>
      <w:tr w:rsidR="00404CF8" w:rsidRPr="00404CF8" w:rsidTr="0088593D">
        <w:trPr>
          <w:cantSplit/>
          <w:trHeight w:val="1105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bCs/>
                <w:color w:val="333333"/>
                <w:spacing w:val="-2"/>
              </w:rPr>
              <w:t xml:space="preserve">Практикум № 2 «Знакомство с СУБД </w:t>
            </w:r>
            <w:r w:rsidRPr="00404CF8">
              <w:rPr>
                <w:bCs/>
                <w:color w:val="333333"/>
                <w:spacing w:val="-2"/>
                <w:lang w:val="en-US"/>
              </w:rPr>
              <w:t>Access</w:t>
            </w:r>
            <w:r w:rsidRPr="00404CF8">
              <w:rPr>
                <w:bCs/>
                <w:color w:val="333333"/>
                <w:spacing w:val="-2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Понятие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Классификация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Реляционные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Основные понятия БД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СУБД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практикума,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 ходе урока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§ 1,3-1,4, вопросы и </w:t>
            </w:r>
            <w:proofErr w:type="gramStart"/>
            <w:r w:rsidRPr="00404CF8">
              <w:rPr>
                <w:color w:val="333333"/>
              </w:rPr>
              <w:t>задании</w:t>
            </w:r>
            <w:proofErr w:type="gramEnd"/>
            <w:r w:rsidRPr="00404CF8">
              <w:rPr>
                <w:color w:val="333333"/>
              </w:rPr>
              <w:t xml:space="preserve"> после  §</w:t>
            </w:r>
          </w:p>
        </w:tc>
      </w:tr>
      <w:tr w:rsidR="00404CF8" w:rsidRPr="00404CF8" w:rsidTr="0088593D">
        <w:trPr>
          <w:cantSplit/>
          <w:trHeight w:val="689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bCs/>
                <w:color w:val="333333"/>
                <w:spacing w:val="-2"/>
              </w:rPr>
              <w:t>Анализ предметной области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ind w:right="72"/>
              <w:rPr>
                <w:color w:val="333333"/>
              </w:rPr>
            </w:pPr>
            <w:r w:rsidRPr="00404CF8">
              <w:rPr>
                <w:color w:val="333333"/>
              </w:rPr>
              <w:t>Проектирование БД</w:t>
            </w:r>
          </w:p>
          <w:p w:rsidR="00404CF8" w:rsidRPr="00404CF8" w:rsidRDefault="00404CF8" w:rsidP="00404CF8">
            <w:pPr>
              <w:ind w:right="72"/>
              <w:rPr>
                <w:color w:val="333333"/>
              </w:rPr>
            </w:pPr>
            <w:r w:rsidRPr="00404CF8">
              <w:rPr>
                <w:color w:val="333333"/>
              </w:rPr>
              <w:t>Создание БД</w:t>
            </w:r>
          </w:p>
          <w:p w:rsidR="00404CF8" w:rsidRPr="00404CF8" w:rsidRDefault="00404CF8" w:rsidP="00404CF8">
            <w:pPr>
              <w:ind w:right="72"/>
              <w:rPr>
                <w:color w:val="333333"/>
              </w:rPr>
            </w:pPr>
            <w:r w:rsidRPr="00404CF8">
              <w:rPr>
                <w:color w:val="333333"/>
              </w:rPr>
              <w:t>Системный анализ предметной области</w:t>
            </w:r>
          </w:p>
          <w:p w:rsidR="00404CF8" w:rsidRPr="00404CF8" w:rsidRDefault="00404CF8" w:rsidP="00404CF8">
            <w:pPr>
              <w:ind w:right="72"/>
              <w:rPr>
                <w:color w:val="333333"/>
              </w:rPr>
            </w:pPr>
            <w:r w:rsidRPr="00404CF8">
              <w:rPr>
                <w:color w:val="333333"/>
              </w:rPr>
              <w:t>Построение модели данных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1,5, вопросы и задания после §</w:t>
            </w:r>
          </w:p>
        </w:tc>
      </w:tr>
      <w:tr w:rsidR="00404CF8" w:rsidRPr="00404CF8" w:rsidTr="0088593D">
        <w:trPr>
          <w:cantSplit/>
          <w:trHeight w:val="85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bCs/>
                <w:color w:val="333333"/>
                <w:spacing w:val="-2"/>
              </w:rPr>
              <w:t>Анализ данных. Построение модели данных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Выделение информации на каждом этапе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Планирование организации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Система связей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Одноимённые поля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Внешний ключ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1,6-1,7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79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rPr>
                <w:bCs/>
                <w:color w:val="333333"/>
                <w:spacing w:val="-2"/>
              </w:rPr>
            </w:pPr>
            <w:r w:rsidRPr="00404CF8">
              <w:rPr>
                <w:bCs/>
                <w:color w:val="333333"/>
                <w:spacing w:val="-2"/>
              </w:rPr>
              <w:t xml:space="preserve">Создание БД в среде </w:t>
            </w:r>
            <w:r w:rsidRPr="00404CF8">
              <w:rPr>
                <w:bCs/>
                <w:color w:val="333333"/>
                <w:spacing w:val="-2"/>
                <w:lang w:val="en-US"/>
              </w:rPr>
              <w:t>Access</w:t>
            </w:r>
            <w:r w:rsidRPr="00404CF8">
              <w:rPr>
                <w:bCs/>
                <w:color w:val="333333"/>
                <w:spacing w:val="-2"/>
              </w:rPr>
              <w:t>.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bCs/>
                <w:color w:val="333333"/>
                <w:spacing w:val="-2"/>
              </w:rPr>
              <w:t>Практикум № 3 «Создание структуры и заполнение БД»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приёмов работы с БД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1,8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71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  <w:spacing w:val="-5"/>
              </w:rPr>
              <w:t>Проектирование и создание БД. Практикум № 4 «Проектирование и создание БД»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Обучение самостоятельной разработке многотабличной БД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1,8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Запросы к БД. Конструктор запросов.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Запрос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Типы запросов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Результат запроса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 xml:space="preserve">Язык </w:t>
            </w:r>
            <w:r w:rsidRPr="00404CF8">
              <w:rPr>
                <w:color w:val="333333"/>
                <w:lang w:val="en-US"/>
              </w:rPr>
              <w:t>SQL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1,9-1,10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Конструктор запросов. Практикум № 5 «Реализация простых запросов на выборку»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приёмов реализации запросов на выборку с помощью конструктора запросов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1,10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90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lastRenderedPageBreak/>
              <w:t>11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 xml:space="preserve">Логические выражения и условия отбора. 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Условие отбора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spacing w:before="100" w:beforeAutospacing="1" w:after="100" w:afterAutospacing="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1,11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1016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Ввод данных через форму. Практикум № 6 «Ввод данных через форму»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Создание формы,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Заполнение таблицы данными с помощью формы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1,12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Запросы к полной БД. Удаление записей. Вычисляемые поля. Практикум № 7 «Реализация сложных запросов»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Запрос на удаление записей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Вычисляемые поля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1,13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Практикум № 8 «Творческое задание на реализацию сложных запросов»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Отработка умения формулировать сложные запросы и реализовывать их с помощью конструктора в БД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1,14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Этап создания отчёта в БД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Отчёт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Отличие от запроса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1,15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 xml:space="preserve">Создание отчётов в </w:t>
            </w:r>
            <w:r w:rsidRPr="00404CF8">
              <w:rPr>
                <w:bCs/>
                <w:color w:val="333333"/>
                <w:spacing w:val="-2"/>
              </w:rPr>
              <w:t xml:space="preserve">СУБД </w:t>
            </w:r>
            <w:r w:rsidRPr="00404CF8">
              <w:rPr>
                <w:bCs/>
                <w:color w:val="333333"/>
                <w:spacing w:val="-2"/>
                <w:lang w:val="en-US"/>
              </w:rPr>
              <w:t>Access</w:t>
            </w:r>
            <w:r w:rsidRPr="00404CF8">
              <w:rPr>
                <w:bCs/>
                <w:color w:val="333333"/>
                <w:spacing w:val="-2"/>
              </w:rPr>
              <w:t>. Практикум № 9 «Формирование отчётов»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приёмов формирования отчётов в БД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1,16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37549A" w:rsidRDefault="00404CF8" w:rsidP="00404CF8">
            <w:pPr>
              <w:jc w:val="center"/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lastRenderedPageBreak/>
              <w:t>17</w:t>
            </w:r>
          </w:p>
        </w:tc>
        <w:tc>
          <w:tcPr>
            <w:tcW w:w="900" w:type="dxa"/>
            <w:shd w:val="clear" w:color="auto" w:fill="auto"/>
          </w:tcPr>
          <w:p w:rsidR="00404CF8" w:rsidRPr="0037549A" w:rsidRDefault="00404CF8" w:rsidP="00404CF8">
            <w:pPr>
              <w:rPr>
                <w:color w:val="333333"/>
                <w:highlight w:val="yellow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37549A" w:rsidRDefault="00404CF8" w:rsidP="00404CF8">
            <w:pPr>
              <w:shd w:val="clear" w:color="auto" w:fill="FFFFFF"/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 xml:space="preserve">Геоинформационные системы. </w:t>
            </w:r>
          </w:p>
        </w:tc>
        <w:tc>
          <w:tcPr>
            <w:tcW w:w="3240" w:type="dxa"/>
            <w:shd w:val="clear" w:color="auto" w:fill="auto"/>
          </w:tcPr>
          <w:p w:rsidR="00404CF8" w:rsidRPr="0037549A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>ГИС, Геоинформационные системы</w:t>
            </w:r>
          </w:p>
          <w:p w:rsidR="00404CF8" w:rsidRPr="0037549A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 xml:space="preserve">ГИС разных </w:t>
            </w:r>
            <w:proofErr w:type="spellStart"/>
            <w:r w:rsidRPr="0037549A">
              <w:rPr>
                <w:color w:val="333333"/>
                <w:highlight w:val="yellow"/>
              </w:rPr>
              <w:t>масштабо</w:t>
            </w:r>
            <w:proofErr w:type="spellEnd"/>
          </w:p>
          <w:p w:rsidR="00404CF8" w:rsidRPr="0037549A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>Состав ГИС</w:t>
            </w:r>
          </w:p>
          <w:p w:rsidR="00404CF8" w:rsidRPr="0037549A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>Примеры ГИС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37549A" w:rsidRDefault="00404CF8" w:rsidP="00404CF8">
            <w:pPr>
              <w:ind w:right="113"/>
              <w:rPr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37549A" w:rsidRDefault="00404CF8" w:rsidP="00404CF8">
            <w:pPr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37549A" w:rsidRDefault="00404CF8" w:rsidP="00404CF8">
            <w:pPr>
              <w:rPr>
                <w:color w:val="333333"/>
                <w:highlight w:val="yellow"/>
              </w:rPr>
            </w:pPr>
            <w:r w:rsidRPr="0037549A">
              <w:rPr>
                <w:iCs/>
                <w:color w:val="333333"/>
                <w:sz w:val="18"/>
                <w:szCs w:val="18"/>
                <w:highlight w:val="yellow"/>
              </w:rPr>
              <w:t xml:space="preserve">Семакин И. </w:t>
            </w:r>
            <w:r w:rsidRPr="0037549A">
              <w:rPr>
                <w:color w:val="333333"/>
                <w:sz w:val="18"/>
                <w:szCs w:val="18"/>
                <w:highlight w:val="yellow"/>
              </w:rPr>
              <w:t xml:space="preserve">Г., </w:t>
            </w:r>
            <w:proofErr w:type="spellStart"/>
            <w:r w:rsidRPr="0037549A">
              <w:rPr>
                <w:iCs/>
                <w:color w:val="333333"/>
                <w:sz w:val="18"/>
                <w:szCs w:val="18"/>
                <w:highlight w:val="yellow"/>
              </w:rPr>
              <w:t>Хеннер</w:t>
            </w:r>
            <w:proofErr w:type="spellEnd"/>
            <w:r w:rsidRPr="0037549A">
              <w:rPr>
                <w:iCs/>
                <w:color w:val="333333"/>
                <w:sz w:val="18"/>
                <w:szCs w:val="18"/>
                <w:highlight w:val="yellow"/>
              </w:rPr>
              <w:t xml:space="preserve"> Е. К. </w:t>
            </w:r>
            <w:r w:rsidRPr="0037549A">
              <w:rPr>
                <w:color w:val="333333"/>
                <w:sz w:val="18"/>
                <w:szCs w:val="18"/>
                <w:highlight w:val="yellow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37549A" w:rsidRDefault="00404CF8" w:rsidP="00404CF8">
            <w:pPr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37549A" w:rsidRDefault="00404CF8" w:rsidP="00404CF8">
            <w:pPr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>§ 1,17</w:t>
            </w:r>
          </w:p>
          <w:p w:rsidR="00404CF8" w:rsidRPr="0037549A" w:rsidRDefault="00404CF8" w:rsidP="00404CF8">
            <w:pPr>
              <w:rPr>
                <w:color w:val="333333"/>
                <w:highlight w:val="yellow"/>
              </w:rPr>
            </w:pPr>
            <w:r w:rsidRPr="0037549A">
              <w:rPr>
                <w:color w:val="333333"/>
                <w:highlight w:val="yellow"/>
              </w:rPr>
              <w:t>вопросы и задания после §</w:t>
            </w:r>
            <w:bookmarkStart w:id="0" w:name="_GoBack"/>
            <w:bookmarkEnd w:id="0"/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Геоинформационные системы. Практикум № 10 «Поиск информации в геоинформационной системе»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приёмов поиска информации в ГИС на примере «Карта Москвы»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1,17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401"/>
        </w:trPr>
        <w:tc>
          <w:tcPr>
            <w:tcW w:w="14992" w:type="dxa"/>
            <w:gridSpan w:val="9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  <w:sz w:val="28"/>
                <w:szCs w:val="28"/>
              </w:rPr>
            </w:pPr>
            <w:r w:rsidRPr="00404CF8">
              <w:rPr>
                <w:color w:val="333333"/>
                <w:sz w:val="28"/>
                <w:szCs w:val="28"/>
              </w:rPr>
              <w:t>Математическое моделирование в планировании и управлении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Некоторые задачи планирования и управления. Табличные процессоры и электронные таблицы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Задачи управления и планирования, решаемые с помощью ЭВМ</w:t>
            </w:r>
          </w:p>
          <w:p w:rsidR="00404CF8" w:rsidRPr="00404CF8" w:rsidRDefault="00404CF8" w:rsidP="00404CF8">
            <w:pPr>
              <w:ind w:right="72"/>
              <w:rPr>
                <w:color w:val="333333"/>
              </w:rPr>
            </w:pP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  <w:lang w:val="en-US"/>
              </w:rPr>
            </w:pPr>
            <w:r w:rsidRPr="00404CF8">
              <w:rPr>
                <w:color w:val="333333"/>
              </w:rPr>
              <w:t xml:space="preserve">Табличный процессор </w:t>
            </w:r>
            <w:r w:rsidRPr="00404CF8">
              <w:rPr>
                <w:color w:val="333333"/>
                <w:lang w:val="en-US"/>
              </w:rPr>
              <w:t>MS Excel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Электронные таблицы, табличный процессор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Технологическая основа ТП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Ориентация ЭТ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2,2-2,3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 xml:space="preserve">Практикум № 11 «Работа в среде табличного процессора  </w:t>
            </w:r>
            <w:r w:rsidRPr="00404CF8">
              <w:rPr>
                <w:color w:val="333333"/>
                <w:lang w:val="en-US"/>
              </w:rPr>
              <w:t>MS</w:t>
            </w:r>
            <w:r w:rsidRPr="00404CF8">
              <w:rPr>
                <w:color w:val="333333"/>
              </w:rPr>
              <w:t xml:space="preserve"> </w:t>
            </w:r>
            <w:r w:rsidRPr="00404CF8">
              <w:rPr>
                <w:color w:val="333333"/>
                <w:lang w:val="en-US"/>
              </w:rPr>
              <w:t>Excel</w:t>
            </w:r>
            <w:r w:rsidRPr="00404CF8">
              <w:rPr>
                <w:color w:val="333333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 xml:space="preserve">Освоение </w:t>
            </w:r>
            <w:proofErr w:type="gramStart"/>
            <w:r w:rsidRPr="00404CF8">
              <w:rPr>
                <w:color w:val="333333"/>
              </w:rPr>
              <w:t>основных</w:t>
            </w:r>
            <w:proofErr w:type="gramEnd"/>
            <w:r w:rsidRPr="00404CF8">
              <w:rPr>
                <w:color w:val="333333"/>
              </w:rPr>
              <w:t xml:space="preserve"> </w:t>
            </w:r>
            <w:proofErr w:type="spellStart"/>
            <w:r w:rsidRPr="00404CF8">
              <w:rPr>
                <w:color w:val="333333"/>
              </w:rPr>
              <w:t>операци</w:t>
            </w:r>
            <w:proofErr w:type="spellEnd"/>
            <w:r w:rsidRPr="00404CF8">
              <w:rPr>
                <w:color w:val="333333"/>
              </w:rPr>
              <w:t xml:space="preserve"> по созданию, редактирования и оформлению ЭТ в среде табличного процессора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2,3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lastRenderedPageBreak/>
              <w:t>22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 xml:space="preserve">Деловая графика в задачах планирования и управления. Мастер диаграмм в </w:t>
            </w:r>
            <w:r w:rsidRPr="00404CF8">
              <w:rPr>
                <w:color w:val="333333"/>
                <w:lang w:val="en-US"/>
              </w:rPr>
              <w:t>MS</w:t>
            </w:r>
            <w:r w:rsidRPr="00404CF8">
              <w:rPr>
                <w:color w:val="333333"/>
              </w:rPr>
              <w:t xml:space="preserve"> </w:t>
            </w:r>
            <w:r w:rsidRPr="00404CF8">
              <w:rPr>
                <w:color w:val="333333"/>
                <w:lang w:val="en-US"/>
              </w:rPr>
              <w:t>Excel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Деловая графика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Виды диаграмм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Редактирование диаграмм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Комбинированный урок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2,4-2,5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 xml:space="preserve">Практикум № 12 «Деловая графика в </w:t>
            </w:r>
            <w:r w:rsidRPr="00404CF8">
              <w:rPr>
                <w:color w:val="333333"/>
                <w:lang w:val="en-US"/>
              </w:rPr>
              <w:t>MS</w:t>
            </w:r>
            <w:r w:rsidRPr="00404CF8">
              <w:rPr>
                <w:color w:val="333333"/>
              </w:rPr>
              <w:t xml:space="preserve"> </w:t>
            </w:r>
            <w:r w:rsidRPr="00404CF8">
              <w:rPr>
                <w:color w:val="333333"/>
                <w:lang w:val="en-US"/>
              </w:rPr>
              <w:t>Excel</w:t>
            </w:r>
            <w:r w:rsidRPr="00404CF8">
              <w:rPr>
                <w:color w:val="333333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основных приёмов работы с мастером диаграмм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2,4-2,5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Представление зависимостей между величинами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Величина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Зависимости между величинами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Формы представления зависимостей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2,,6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О статистике и статистических данных. Метод наименьших квадратов.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Статистика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Характер статистических данных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Регрессионная модель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2,7-2,8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Построение регрессионных моделей с помощью табличного процессора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способов построения по экспериментальным данным регрессионной модели и тренда средствами ТП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2,9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Практикум № 13 «Получение регрессионных моделей с помощью табличного процессора»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способов построения по экспериментальным данным регрессионной модели и тренда средствами ТП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2,9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lastRenderedPageBreak/>
              <w:t>28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Прогнозирование по регрессионной модели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приёмов прогнозирования количественных характеристик системы по регрессионной модели путём восстановления значений и экстраполяции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2,10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Практикум № 14 «Прогнозирование по регрессионной модели»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приёмов прогнозирования количественных характеристик системы по регрессионной модели путём восстановления значений и экстраполяции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2,10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Корреляционные зависимости.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Корреляционные зависимости.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Корреляционный анализ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Количественная мера корреляции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2,11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Практикум № 15 «Расчет корреляционных зависимостей»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Получение представления о корреляционной зависимости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Освоение способа вычисления коэффициента корреляции с помощью КОРРЕЛ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2,11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Использование табличного процессора для решения задачи оптимального планирования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Оптимальное планирование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Условия ограниченности ресурсов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Математическое моделирование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Линейное программирование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Урок лекция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2,12</w:t>
            </w:r>
          </w:p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вопросы и задания после §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lastRenderedPageBreak/>
              <w:t>33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Практикум № 16 «Решение задач оптимального планирования»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Получение представления о построении оптимального плана методом линейного программирования</w:t>
            </w:r>
          </w:p>
          <w:p w:rsidR="00404CF8" w:rsidRPr="00404CF8" w:rsidRDefault="00404CF8" w:rsidP="00404CF8">
            <w:pPr>
              <w:numPr>
                <w:ilvl w:val="1"/>
                <w:numId w:val="11"/>
              </w:numPr>
              <w:ind w:left="196" w:right="72" w:hanging="180"/>
              <w:rPr>
                <w:color w:val="333333"/>
              </w:rPr>
            </w:pPr>
            <w:r w:rsidRPr="00404CF8">
              <w:rPr>
                <w:color w:val="333333"/>
              </w:rPr>
              <w:t>Практическое освоение раздела ТП «Поиск решения» для построения оптимального плана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Уро</w:t>
            </w:r>
            <w:proofErr w:type="gramStart"/>
            <w:r w:rsidRPr="00404CF8">
              <w:rPr>
                <w:color w:val="333333"/>
              </w:rPr>
              <w:t>к-</w:t>
            </w:r>
            <w:proofErr w:type="gramEnd"/>
            <w:r w:rsidRPr="00404CF8">
              <w:rPr>
                <w:color w:val="333333"/>
              </w:rPr>
              <w:t xml:space="preserve"> практикум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iCs/>
                <w:color w:val="333333"/>
                <w:sz w:val="18"/>
                <w:szCs w:val="18"/>
              </w:rPr>
              <w:t xml:space="preserve">Семакин И. </w:t>
            </w:r>
            <w:r w:rsidRPr="00404CF8">
              <w:rPr>
                <w:color w:val="333333"/>
                <w:sz w:val="18"/>
                <w:szCs w:val="18"/>
              </w:rPr>
              <w:t xml:space="preserve">Г., </w:t>
            </w:r>
            <w:proofErr w:type="spellStart"/>
            <w:r w:rsidRPr="00404CF8">
              <w:rPr>
                <w:iCs/>
                <w:color w:val="333333"/>
                <w:sz w:val="18"/>
                <w:szCs w:val="18"/>
              </w:rPr>
              <w:t>Хеннер</w:t>
            </w:r>
            <w:proofErr w:type="spellEnd"/>
            <w:r w:rsidRPr="00404CF8">
              <w:rPr>
                <w:iCs/>
                <w:color w:val="333333"/>
                <w:sz w:val="18"/>
                <w:szCs w:val="18"/>
              </w:rPr>
              <w:t xml:space="preserve"> Е. К. </w:t>
            </w:r>
            <w:r w:rsidRPr="00404CF8">
              <w:rPr>
                <w:color w:val="333333"/>
                <w:sz w:val="18"/>
                <w:szCs w:val="18"/>
              </w:rPr>
              <w:t>Информатика. 11 класс. — М.: БИНОМ. Лаборатория знаний, 2005</w:t>
            </w: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по результатам практикума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>§ 2,13</w:t>
            </w: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>Зачёт по теме «</w:t>
            </w:r>
            <w:proofErr w:type="gramStart"/>
            <w:r w:rsidRPr="00404CF8">
              <w:rPr>
                <w:color w:val="333333"/>
              </w:rPr>
              <w:t>Математические</w:t>
            </w:r>
            <w:proofErr w:type="gramEnd"/>
            <w:r w:rsidRPr="00404CF8">
              <w:rPr>
                <w:color w:val="333333"/>
              </w:rPr>
              <w:t xml:space="preserve"> моделирование в планировании и управлении»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ind w:right="72"/>
              <w:rPr>
                <w:color w:val="333333"/>
              </w:rPr>
            </w:pP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iCs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</w:tr>
      <w:tr w:rsidR="00404CF8" w:rsidRPr="00404CF8" w:rsidTr="0088593D">
        <w:trPr>
          <w:cantSplit/>
          <w:trHeight w:val="812"/>
        </w:trPr>
        <w:tc>
          <w:tcPr>
            <w:tcW w:w="828" w:type="dxa"/>
            <w:shd w:val="clear" w:color="auto" w:fill="auto"/>
          </w:tcPr>
          <w:p w:rsidR="00404CF8" w:rsidRPr="00404CF8" w:rsidRDefault="00404CF8" w:rsidP="00404CF8">
            <w:pPr>
              <w:jc w:val="center"/>
              <w:rPr>
                <w:color w:val="333333"/>
              </w:rPr>
            </w:pPr>
            <w:r w:rsidRPr="00404CF8">
              <w:rPr>
                <w:color w:val="333333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2216" w:type="dxa"/>
            <w:shd w:val="clear" w:color="auto" w:fill="auto"/>
          </w:tcPr>
          <w:p w:rsidR="00404CF8" w:rsidRPr="00404CF8" w:rsidRDefault="00404CF8" w:rsidP="00404CF8">
            <w:pPr>
              <w:shd w:val="clear" w:color="auto" w:fill="FFFFFF"/>
              <w:rPr>
                <w:color w:val="333333"/>
              </w:rPr>
            </w:pPr>
            <w:r w:rsidRPr="00404CF8">
              <w:rPr>
                <w:color w:val="333333"/>
              </w:rPr>
              <w:t xml:space="preserve">Обобщение </w:t>
            </w:r>
            <w:proofErr w:type="gramStart"/>
            <w:r w:rsidRPr="00404CF8">
              <w:rPr>
                <w:color w:val="333333"/>
              </w:rPr>
              <w:t>изученного</w:t>
            </w:r>
            <w:proofErr w:type="gramEnd"/>
            <w:r w:rsidRPr="00404CF8">
              <w:rPr>
                <w:color w:val="333333"/>
              </w:rPr>
              <w:t xml:space="preserve"> за год</w:t>
            </w:r>
          </w:p>
        </w:tc>
        <w:tc>
          <w:tcPr>
            <w:tcW w:w="3240" w:type="dxa"/>
            <w:shd w:val="clear" w:color="auto" w:fill="auto"/>
          </w:tcPr>
          <w:p w:rsidR="00404CF8" w:rsidRPr="00404CF8" w:rsidRDefault="00404CF8" w:rsidP="00404CF8">
            <w:pPr>
              <w:ind w:right="72"/>
              <w:rPr>
                <w:color w:val="333333"/>
              </w:rPr>
            </w:pPr>
          </w:p>
        </w:tc>
        <w:tc>
          <w:tcPr>
            <w:tcW w:w="236" w:type="dxa"/>
            <w:shd w:val="clear" w:color="auto" w:fill="auto"/>
            <w:textDirection w:val="btLr"/>
          </w:tcPr>
          <w:p w:rsidR="00404CF8" w:rsidRPr="00404CF8" w:rsidRDefault="00404CF8" w:rsidP="00404CF8">
            <w:pPr>
              <w:ind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  <w:tc>
          <w:tcPr>
            <w:tcW w:w="1800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  <w:r w:rsidRPr="00404CF8">
              <w:rPr>
                <w:color w:val="333333"/>
              </w:rPr>
              <w:t xml:space="preserve">В ходе урока, </w:t>
            </w:r>
          </w:p>
        </w:tc>
        <w:tc>
          <w:tcPr>
            <w:tcW w:w="1452" w:type="dxa"/>
            <w:shd w:val="clear" w:color="auto" w:fill="auto"/>
          </w:tcPr>
          <w:p w:rsidR="00404CF8" w:rsidRPr="00404CF8" w:rsidRDefault="00404CF8" w:rsidP="00404CF8">
            <w:pPr>
              <w:rPr>
                <w:color w:val="333333"/>
              </w:rPr>
            </w:pPr>
          </w:p>
        </w:tc>
      </w:tr>
      <w:tr w:rsidR="00404CF8" w:rsidRPr="00404CF8" w:rsidTr="0088593D">
        <w:trPr>
          <w:cantSplit/>
          <w:trHeight w:val="369"/>
        </w:trPr>
        <w:tc>
          <w:tcPr>
            <w:tcW w:w="14992" w:type="dxa"/>
            <w:gridSpan w:val="9"/>
            <w:shd w:val="clear" w:color="auto" w:fill="auto"/>
          </w:tcPr>
          <w:p w:rsidR="00404CF8" w:rsidRPr="00404CF8" w:rsidRDefault="00404CF8" w:rsidP="00404CF8">
            <w:pPr>
              <w:spacing w:before="100" w:beforeAutospacing="1" w:after="100" w:afterAutospacing="1"/>
              <w:jc w:val="right"/>
              <w:rPr>
                <w:color w:val="333333"/>
              </w:rPr>
            </w:pPr>
            <w:r w:rsidRPr="00404CF8">
              <w:rPr>
                <w:color w:val="333333"/>
              </w:rPr>
              <w:t>Всего за год: 35 часов в год</w:t>
            </w:r>
          </w:p>
        </w:tc>
      </w:tr>
    </w:tbl>
    <w:p w:rsidR="00404CF8" w:rsidRPr="00404CF8" w:rsidRDefault="00404CF8" w:rsidP="00404CF8">
      <w:pPr>
        <w:rPr>
          <w:color w:val="333333"/>
        </w:rPr>
      </w:pPr>
    </w:p>
    <w:p w:rsidR="00BC32A5" w:rsidRDefault="00BC32A5" w:rsidP="001A78A4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sectPr w:rsidR="00BC32A5" w:rsidSect="0088593D">
      <w:pgSz w:w="16838" w:h="11906" w:orient="landscape"/>
      <w:pgMar w:top="851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36D"/>
    <w:multiLevelType w:val="hybridMultilevel"/>
    <w:tmpl w:val="2F008F30"/>
    <w:lvl w:ilvl="0" w:tplc="9AC631A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7482"/>
    <w:multiLevelType w:val="hybridMultilevel"/>
    <w:tmpl w:val="B404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03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9B0"/>
    <w:rsid w:val="00114E72"/>
    <w:rsid w:val="001A78A4"/>
    <w:rsid w:val="002244B0"/>
    <w:rsid w:val="002B173B"/>
    <w:rsid w:val="0037549A"/>
    <w:rsid w:val="00404CF8"/>
    <w:rsid w:val="004219B0"/>
    <w:rsid w:val="004627AA"/>
    <w:rsid w:val="0053474B"/>
    <w:rsid w:val="0057188F"/>
    <w:rsid w:val="005B249C"/>
    <w:rsid w:val="007F0605"/>
    <w:rsid w:val="0088593D"/>
    <w:rsid w:val="00AF1BF1"/>
    <w:rsid w:val="00BC32A5"/>
    <w:rsid w:val="00BE6357"/>
    <w:rsid w:val="00C77142"/>
    <w:rsid w:val="00CB3D23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B249C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1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71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rsid w:val="00C771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">
    <w:name w:val="Body Text 3"/>
    <w:basedOn w:val="a"/>
    <w:link w:val="30"/>
    <w:semiHidden/>
    <w:rsid w:val="00C77142"/>
    <w:rPr>
      <w:sz w:val="18"/>
    </w:rPr>
  </w:style>
  <w:style w:type="character" w:customStyle="1" w:styleId="30">
    <w:name w:val="Основной текст 3 Знак"/>
    <w:basedOn w:val="a0"/>
    <w:link w:val="3"/>
    <w:semiHidden/>
    <w:rsid w:val="00C77142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B2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5B249C"/>
    <w:pPr>
      <w:tabs>
        <w:tab w:val="num" w:pos="360"/>
      </w:tabs>
      <w:autoSpaceDE w:val="0"/>
      <w:autoSpaceDN w:val="0"/>
      <w:ind w:left="360" w:hanging="360"/>
    </w:pPr>
  </w:style>
  <w:style w:type="character" w:customStyle="1" w:styleId="10">
    <w:name w:val="Заголовок 1 Знак"/>
    <w:basedOn w:val="a0"/>
    <w:link w:val="1"/>
    <w:uiPriority w:val="9"/>
    <w:rsid w:val="00534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534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4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A78A4"/>
    <w:rPr>
      <w:color w:val="0000FF"/>
      <w:u w:val="single"/>
    </w:rPr>
  </w:style>
  <w:style w:type="table" w:styleId="aa">
    <w:name w:val="Table Grid"/>
    <w:basedOn w:val="a1"/>
    <w:rsid w:val="001A7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BC32A5"/>
    <w:pPr>
      <w:ind w:left="720"/>
      <w:contextualSpacing/>
    </w:pPr>
    <w:rPr>
      <w:sz w:val="20"/>
      <w:szCs w:val="20"/>
    </w:rPr>
  </w:style>
  <w:style w:type="character" w:customStyle="1" w:styleId="ac">
    <w:name w:val="Абзац списка Знак"/>
    <w:basedOn w:val="a0"/>
    <w:link w:val="ab"/>
    <w:rsid w:val="00BC32A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Администратор</cp:lastModifiedBy>
  <cp:revision>3</cp:revision>
  <cp:lastPrinted>2011-10-04T10:51:00Z</cp:lastPrinted>
  <dcterms:created xsi:type="dcterms:W3CDTF">2014-09-22T04:25:00Z</dcterms:created>
  <dcterms:modified xsi:type="dcterms:W3CDTF">2015-01-21T12:35:00Z</dcterms:modified>
</cp:coreProperties>
</file>