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52" w:rsidRPr="00335B98" w:rsidRDefault="00305152" w:rsidP="00653E2D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B98">
        <w:rPr>
          <w:rFonts w:ascii="Times New Roman" w:hAnsi="Times New Roman" w:cs="Times New Roman"/>
          <w:sz w:val="28"/>
          <w:szCs w:val="28"/>
        </w:rPr>
        <w:t xml:space="preserve">Данная рабочая программа рассчитана на изучение литературы на базовом уровне и составлена на основе государственного стандарта общего образования, примерной программы по литературе и программы по литературе для 5–11 классов общеобразовательных учреждений под редакцией Т. Ф. </w:t>
      </w:r>
      <w:proofErr w:type="spellStart"/>
      <w:r w:rsidRPr="00335B98">
        <w:rPr>
          <w:rFonts w:ascii="Times New Roman" w:hAnsi="Times New Roman" w:cs="Times New Roman"/>
          <w:sz w:val="28"/>
          <w:szCs w:val="28"/>
        </w:rPr>
        <w:t>Курдюмовой</w:t>
      </w:r>
      <w:proofErr w:type="spellEnd"/>
      <w:r w:rsidRPr="00335B98">
        <w:rPr>
          <w:rFonts w:ascii="Times New Roman" w:hAnsi="Times New Roman" w:cs="Times New Roman"/>
          <w:sz w:val="28"/>
          <w:szCs w:val="28"/>
        </w:rPr>
        <w:t>.</w:t>
      </w:r>
    </w:p>
    <w:p w:rsidR="00305152" w:rsidRPr="00335B98" w:rsidRDefault="00305152" w:rsidP="006253A9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B98">
        <w:rPr>
          <w:rFonts w:ascii="Times New Roman" w:hAnsi="Times New Roman" w:cs="Times New Roman"/>
          <w:sz w:val="28"/>
          <w:szCs w:val="28"/>
        </w:rPr>
        <w:t>Цели литературного образования в школе значительны и разнообразны. Именно они определяют особую роль литературы как школьного предмета в ряду других гуманитарных предметов.</w:t>
      </w:r>
    </w:p>
    <w:p w:rsidR="00305152" w:rsidRPr="00335B98" w:rsidRDefault="00305152" w:rsidP="006253A9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B98">
        <w:rPr>
          <w:rFonts w:ascii="Times New Roman" w:hAnsi="Times New Roman" w:cs="Times New Roman"/>
          <w:sz w:val="28"/>
          <w:szCs w:val="28"/>
        </w:rPr>
        <w:t>Как одна из дисциплин эстетического цикла литература предполагает постижение школьниками этого вида искусства, овладение ими навыками творческого чтения, что невозможно без знакомства с основными законами литературного творчества.</w:t>
      </w:r>
    </w:p>
    <w:p w:rsidR="00305152" w:rsidRPr="00335B98" w:rsidRDefault="00305152" w:rsidP="006253A9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B98">
        <w:rPr>
          <w:rFonts w:ascii="Times New Roman" w:hAnsi="Times New Roman" w:cs="Times New Roman"/>
          <w:sz w:val="28"/>
          <w:szCs w:val="28"/>
        </w:rPr>
        <w:t>Исходным материалом литературы как вида искусства является слово, а значит, изучение этой дисциплины способствует формированию навыков устной и письменной речи школьников, освоению ими законов родного языка, раскрытию его поэтических возможностей.</w:t>
      </w:r>
    </w:p>
    <w:p w:rsidR="00305152" w:rsidRPr="00335B98" w:rsidRDefault="00305152" w:rsidP="006253A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98">
        <w:rPr>
          <w:rFonts w:ascii="Times New Roman" w:hAnsi="Times New Roman" w:cs="Times New Roman"/>
          <w:sz w:val="28"/>
          <w:szCs w:val="28"/>
        </w:rPr>
        <w:t>В то же время процесс художественного восприятия немыслим без одновременного творчества читателя, без чего образная структура литературного произведения остается мертвым конгломератом содержательных знаков. Следовательно, литературное образование в школе является составной частью раскрытия творческого потенциала учеников.</w:t>
      </w:r>
    </w:p>
    <w:p w:rsidR="00305152" w:rsidRPr="00335B98" w:rsidRDefault="00305152" w:rsidP="006253A9">
      <w:pPr>
        <w:autoSpaceDE w:val="0"/>
        <w:autoSpaceDN w:val="0"/>
        <w:adjustRightInd w:val="0"/>
        <w:spacing w:before="60"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B98">
        <w:rPr>
          <w:rFonts w:ascii="Times New Roman" w:hAnsi="Times New Roman" w:cs="Times New Roman"/>
          <w:sz w:val="28"/>
          <w:szCs w:val="28"/>
        </w:rPr>
        <w:t xml:space="preserve">Таким образом, определяются основные </w:t>
      </w:r>
      <w:r w:rsidRPr="00335B98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335B98">
        <w:rPr>
          <w:rFonts w:ascii="Times New Roman" w:hAnsi="Times New Roman" w:cs="Times New Roman"/>
          <w:sz w:val="28"/>
          <w:szCs w:val="28"/>
        </w:rPr>
        <w:t xml:space="preserve"> литературного образования в 7 классе:</w:t>
      </w:r>
    </w:p>
    <w:p w:rsidR="00305152" w:rsidRPr="00335B98" w:rsidRDefault="00305152" w:rsidP="00305152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98">
        <w:rPr>
          <w:rFonts w:ascii="Times New Roman" w:hAnsi="Times New Roman" w:cs="Times New Roman"/>
          <w:sz w:val="28"/>
          <w:szCs w:val="28"/>
        </w:rPr>
        <w:t>1. Осмысление литературы как особой формы культурной традиции.</w:t>
      </w:r>
    </w:p>
    <w:p w:rsidR="00305152" w:rsidRPr="00335B98" w:rsidRDefault="00305152" w:rsidP="00305152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98">
        <w:rPr>
          <w:rFonts w:ascii="Times New Roman" w:hAnsi="Times New Roman" w:cs="Times New Roman"/>
          <w:sz w:val="28"/>
          <w:szCs w:val="28"/>
        </w:rPr>
        <w:t>2. Формирование эстетического вкуса как ориентира самостоятельной читательской деятельности.</w:t>
      </w:r>
    </w:p>
    <w:p w:rsidR="00305152" w:rsidRPr="00335B98" w:rsidRDefault="00305152" w:rsidP="00305152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98">
        <w:rPr>
          <w:rFonts w:ascii="Times New Roman" w:hAnsi="Times New Roman" w:cs="Times New Roman"/>
          <w:sz w:val="28"/>
          <w:szCs w:val="28"/>
        </w:rPr>
        <w:t>3. Формирование и развитие умений грамотного и свободного владения устной и письменной речью.</w:t>
      </w:r>
    </w:p>
    <w:p w:rsidR="00305152" w:rsidRPr="00335B98" w:rsidRDefault="00305152" w:rsidP="00305152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98">
        <w:rPr>
          <w:rFonts w:ascii="Times New Roman" w:hAnsi="Times New Roman" w:cs="Times New Roman"/>
          <w:sz w:val="28"/>
          <w:szCs w:val="28"/>
        </w:rPr>
        <w:t>4. Формирование эстетических и теоретико-литературных понятий как условие полноценного восприятия, анализа и оценки литературно-художественных произведений.</w:t>
      </w:r>
    </w:p>
    <w:p w:rsidR="00305152" w:rsidRPr="00335B98" w:rsidRDefault="00305152" w:rsidP="00305152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98">
        <w:rPr>
          <w:rFonts w:ascii="Times New Roman" w:hAnsi="Times New Roman" w:cs="Times New Roman"/>
          <w:sz w:val="28"/>
          <w:szCs w:val="28"/>
        </w:rPr>
        <w:t>5. Совершенствование навыков грамотной устной и письменной речи.</w:t>
      </w:r>
    </w:p>
    <w:p w:rsidR="00305152" w:rsidRPr="00335B98" w:rsidRDefault="00305152" w:rsidP="00305152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98">
        <w:rPr>
          <w:rFonts w:ascii="Times New Roman" w:hAnsi="Times New Roman" w:cs="Times New Roman"/>
          <w:sz w:val="28"/>
          <w:szCs w:val="28"/>
        </w:rPr>
        <w:t>6. Развитие потенциальных творческих способностей школьников.</w:t>
      </w:r>
    </w:p>
    <w:p w:rsidR="00305152" w:rsidRPr="00335B98" w:rsidRDefault="00305152" w:rsidP="006253A9">
      <w:pPr>
        <w:autoSpaceDE w:val="0"/>
        <w:autoSpaceDN w:val="0"/>
        <w:adjustRightInd w:val="0"/>
        <w:spacing w:before="60"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B98">
        <w:rPr>
          <w:rFonts w:ascii="Times New Roman" w:hAnsi="Times New Roman" w:cs="Times New Roman"/>
          <w:sz w:val="28"/>
          <w:szCs w:val="28"/>
        </w:rPr>
        <w:t xml:space="preserve">Главной </w:t>
      </w:r>
      <w:r w:rsidRPr="00335B98">
        <w:rPr>
          <w:rFonts w:ascii="Times New Roman" w:hAnsi="Times New Roman" w:cs="Times New Roman"/>
          <w:b/>
          <w:sz w:val="28"/>
          <w:szCs w:val="28"/>
        </w:rPr>
        <w:t>целью</w:t>
      </w:r>
      <w:r w:rsidRPr="00335B98">
        <w:rPr>
          <w:rFonts w:ascii="Times New Roman" w:hAnsi="Times New Roman" w:cs="Times New Roman"/>
          <w:sz w:val="28"/>
          <w:szCs w:val="28"/>
        </w:rPr>
        <w:t xml:space="preserve"> литературного образования в 7 классе является изучение богатства и разнообразия жанров всех родов литературы: эпоса, лирики и драмы. В центре анализа – жанр. Материал в планировании расположен по литературным темам, что обеспечивает последовательность изучения литературных явлений, обобщения, закрепления и развития литературных знаний.</w:t>
      </w:r>
    </w:p>
    <w:p w:rsidR="00305152" w:rsidRPr="00335B98" w:rsidRDefault="00305152" w:rsidP="006253A9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B98">
        <w:rPr>
          <w:rFonts w:ascii="Times New Roman" w:hAnsi="Times New Roman" w:cs="Times New Roman"/>
          <w:sz w:val="28"/>
          <w:szCs w:val="28"/>
        </w:rPr>
        <w:t xml:space="preserve">Планированием предусматривается проведение уроков различных типов: уроки-лекции </w:t>
      </w:r>
      <w:r w:rsidRPr="00335B98">
        <w:rPr>
          <w:rFonts w:ascii="Times New Roman" w:hAnsi="Times New Roman" w:cs="Times New Roman"/>
          <w:i/>
          <w:iCs/>
          <w:sz w:val="28"/>
          <w:szCs w:val="28"/>
        </w:rPr>
        <w:t xml:space="preserve">(при изучении тем, предусматривающих знакомство с основными закономерностями историко-литературного процесса; этапами творческой эволюции писателей; историко-культурным контекстом и творческой историей изучаемых произведений; </w:t>
      </w:r>
      <w:proofErr w:type="gramStart"/>
      <w:r w:rsidRPr="00335B98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основными литературными направлениями и течениями и реализацией их в художественном произведении),</w:t>
      </w:r>
      <w:r w:rsidRPr="00335B98">
        <w:rPr>
          <w:rFonts w:ascii="Times New Roman" w:hAnsi="Times New Roman" w:cs="Times New Roman"/>
          <w:sz w:val="28"/>
          <w:szCs w:val="28"/>
        </w:rPr>
        <w:t xml:space="preserve"> семинары </w:t>
      </w:r>
      <w:r w:rsidRPr="00335B98">
        <w:rPr>
          <w:rFonts w:ascii="Times New Roman" w:hAnsi="Times New Roman" w:cs="Times New Roman"/>
          <w:i/>
          <w:iCs/>
          <w:sz w:val="28"/>
          <w:szCs w:val="28"/>
        </w:rPr>
        <w:t>(при анализе и интерпретации изучаемых литературных произведений, сопоставлении литературных произведений и их критических и научных интерпретаций с целью выявления их типологической общности и художественного своеобразия, характеристике стиля писателя),</w:t>
      </w:r>
      <w:r w:rsidRPr="00335B98">
        <w:rPr>
          <w:rFonts w:ascii="Times New Roman" w:hAnsi="Times New Roman" w:cs="Times New Roman"/>
          <w:sz w:val="28"/>
          <w:szCs w:val="28"/>
        </w:rPr>
        <w:t xml:space="preserve"> аналитические беседы, направленные на формирование умения аргументированно формулировать свое отношение к прочитанному произведению, выявлять авторскую позицию;</w:t>
      </w:r>
      <w:proofErr w:type="gramEnd"/>
      <w:r w:rsidRPr="00335B98">
        <w:rPr>
          <w:rFonts w:ascii="Times New Roman" w:hAnsi="Times New Roman" w:cs="Times New Roman"/>
          <w:sz w:val="28"/>
          <w:szCs w:val="28"/>
        </w:rPr>
        <w:t xml:space="preserve"> эвристические беседы, обучающие умению выявлять «сквозные темы» и ключевые проблемы русской литературы, связывать изучаемое произведение с современностью и литературной традицией, эпизод или сцену с проблематикой произведения в целом. Большое внимание уделяется комплексному анализу текста, выявляющему авторский замысел и различные средства его воплощения, в том числе и языковые, их роль в раскрытии идейно-тематического содержания произведения.</w:t>
      </w:r>
    </w:p>
    <w:p w:rsidR="00305152" w:rsidRPr="00335B98" w:rsidRDefault="00305152" w:rsidP="006253A9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B98">
        <w:rPr>
          <w:rFonts w:ascii="Times New Roman" w:hAnsi="Times New Roman" w:cs="Times New Roman"/>
          <w:sz w:val="28"/>
          <w:szCs w:val="28"/>
        </w:rPr>
        <w:t xml:space="preserve">Поскольку программа изучения литературы допускает известное варьирование количества часов, отводимых на изучение литературных тем, в данном планировании предлагаемый программой под редакцией Т. Ф. </w:t>
      </w:r>
      <w:proofErr w:type="spellStart"/>
      <w:r w:rsidRPr="00335B98">
        <w:rPr>
          <w:rFonts w:ascii="Times New Roman" w:hAnsi="Times New Roman" w:cs="Times New Roman"/>
          <w:sz w:val="28"/>
          <w:szCs w:val="28"/>
        </w:rPr>
        <w:t>Курдюмовой</w:t>
      </w:r>
      <w:proofErr w:type="spellEnd"/>
      <w:r w:rsidRPr="00335B98">
        <w:rPr>
          <w:rFonts w:ascii="Times New Roman" w:hAnsi="Times New Roman" w:cs="Times New Roman"/>
          <w:sz w:val="28"/>
          <w:szCs w:val="28"/>
        </w:rPr>
        <w:t xml:space="preserve"> литературный материал систематизирован с целью отбора произведений, обладающих несомненной эстетической ценностью, доступных читательскому восприятию обучающихся, соответствующих образовательным целям программы, способствующих решению обозначенных в программе задач. Теоретическая оснащенность курса предусматривает систематизацию понятий, которые помогают освоить лирику, эпос и драму в их специфике, получить сведения об истории некоторых жанров. Подробно изучаются произведения, включенные в «Обязательный минимум содержания основных образовательных программ» и предназначенные для обязательного изучения на базисном уровне среднего </w:t>
      </w:r>
      <w:r w:rsidRPr="00335B98">
        <w:rPr>
          <w:rFonts w:ascii="Times New Roman" w:hAnsi="Times New Roman" w:cs="Times New Roman"/>
          <w:i/>
          <w:iCs/>
          <w:sz w:val="28"/>
          <w:szCs w:val="28"/>
        </w:rPr>
        <w:t>(полного)</w:t>
      </w:r>
      <w:r w:rsidRPr="00335B98">
        <w:rPr>
          <w:rFonts w:ascii="Times New Roman" w:hAnsi="Times New Roman" w:cs="Times New Roman"/>
          <w:sz w:val="28"/>
          <w:szCs w:val="28"/>
        </w:rPr>
        <w:t xml:space="preserve"> общего образования. Реализация принципа вариативности в изучении литературы заключается в расширении списка писательских имен и произведений для обзорного изучения, расширяющих читательский кругозор обучающихся, позволяющих глубже осознать основные закономерности историко-литературного процесса, множественность литературно-художественных стилей.</w:t>
      </w:r>
    </w:p>
    <w:p w:rsidR="00305152" w:rsidRPr="00335B98" w:rsidRDefault="00305152" w:rsidP="006253A9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B98">
        <w:rPr>
          <w:rFonts w:ascii="Times New Roman" w:hAnsi="Times New Roman" w:cs="Times New Roman"/>
          <w:sz w:val="28"/>
          <w:szCs w:val="28"/>
        </w:rPr>
        <w:t xml:space="preserve">С целью преодоления недостаточной </w:t>
      </w:r>
      <w:proofErr w:type="spellStart"/>
      <w:r w:rsidRPr="00335B9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35B98">
        <w:rPr>
          <w:rFonts w:ascii="Times New Roman" w:hAnsi="Times New Roman" w:cs="Times New Roman"/>
          <w:sz w:val="28"/>
          <w:szCs w:val="28"/>
        </w:rPr>
        <w:t xml:space="preserve"> навыков владения художественным в раскрытии мысли школьников большое внимание уделяется читательскому комментарию изучаемого произведения, формирующему самостоятельность мышления обучающихся, навыки коррекции стилистических недочетов в письменной и устной речи, умение употреблять с наибольшей художественной выразительностью слова, формы слов, определять их порядок, видеть отношения между ними.</w:t>
      </w:r>
      <w:proofErr w:type="gramEnd"/>
    </w:p>
    <w:p w:rsidR="00305152" w:rsidRPr="00335B98" w:rsidRDefault="00653E2D" w:rsidP="006253A9">
      <w:pPr>
        <w:autoSpaceDE w:val="0"/>
        <w:autoSpaceDN w:val="0"/>
        <w:adjustRightInd w:val="0"/>
        <w:spacing w:before="60" w:after="6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рассчитан на 68</w:t>
      </w:r>
      <w:r w:rsidR="00305152" w:rsidRPr="00335B98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335B98" w:rsidRPr="00335B98" w:rsidRDefault="00335B98" w:rsidP="00335B98">
      <w:pPr>
        <w:pStyle w:val="a3"/>
        <w:rPr>
          <w:sz w:val="28"/>
          <w:szCs w:val="28"/>
        </w:rPr>
      </w:pPr>
      <w:r w:rsidRPr="00335B98">
        <w:rPr>
          <w:sz w:val="28"/>
          <w:szCs w:val="28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335B98" w:rsidRPr="00335B98" w:rsidRDefault="00335B98" w:rsidP="00335B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B98">
        <w:rPr>
          <w:rFonts w:ascii="Times New Roman" w:hAnsi="Times New Roman" w:cs="Times New Roman"/>
          <w:sz w:val="28"/>
          <w:szCs w:val="28"/>
        </w:rPr>
        <w:lastRenderedPageBreak/>
        <w:t>осознанное, творческое чтение художественных произведений разных жанров;</w:t>
      </w:r>
    </w:p>
    <w:p w:rsidR="00335B98" w:rsidRPr="00335B98" w:rsidRDefault="00335B98" w:rsidP="00335B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B98">
        <w:rPr>
          <w:rFonts w:ascii="Times New Roman" w:hAnsi="Times New Roman" w:cs="Times New Roman"/>
          <w:sz w:val="28"/>
          <w:szCs w:val="28"/>
        </w:rPr>
        <w:t>выразительное чтение художественного текста;</w:t>
      </w:r>
    </w:p>
    <w:p w:rsidR="00335B98" w:rsidRPr="00335B98" w:rsidRDefault="00335B98" w:rsidP="00335B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B98">
        <w:rPr>
          <w:rFonts w:ascii="Times New Roman" w:hAnsi="Times New Roman" w:cs="Times New Roman"/>
          <w:sz w:val="28"/>
          <w:szCs w:val="28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335B98" w:rsidRPr="00335B98" w:rsidRDefault="00335B98" w:rsidP="00335B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B98">
        <w:rPr>
          <w:rFonts w:ascii="Times New Roman" w:hAnsi="Times New Roman" w:cs="Times New Roman"/>
          <w:sz w:val="28"/>
          <w:szCs w:val="28"/>
        </w:rPr>
        <w:t>ответы на вопросы, раскрывающие знание и понимание текста произведения;</w:t>
      </w:r>
    </w:p>
    <w:p w:rsidR="00335B98" w:rsidRPr="00335B98" w:rsidRDefault="00335B98" w:rsidP="00335B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B98">
        <w:rPr>
          <w:rFonts w:ascii="Times New Roman" w:hAnsi="Times New Roman" w:cs="Times New Roman"/>
          <w:sz w:val="28"/>
          <w:szCs w:val="28"/>
        </w:rPr>
        <w:t>заучивание наизусть стихотворных и прозаических текстов;</w:t>
      </w:r>
    </w:p>
    <w:p w:rsidR="00335B98" w:rsidRPr="00335B98" w:rsidRDefault="00335B98" w:rsidP="00335B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B98">
        <w:rPr>
          <w:rFonts w:ascii="Times New Roman" w:hAnsi="Times New Roman" w:cs="Times New Roman"/>
          <w:sz w:val="28"/>
          <w:szCs w:val="28"/>
        </w:rPr>
        <w:t>анализ и интерпретация произведения;</w:t>
      </w:r>
    </w:p>
    <w:p w:rsidR="00335B98" w:rsidRPr="00335B98" w:rsidRDefault="00335B98" w:rsidP="00335B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B98">
        <w:rPr>
          <w:rFonts w:ascii="Times New Roman" w:hAnsi="Times New Roman" w:cs="Times New Roman"/>
          <w:sz w:val="28"/>
          <w:szCs w:val="28"/>
        </w:rPr>
        <w:t>составление планов и написание отзывов о произведениях;</w:t>
      </w:r>
    </w:p>
    <w:p w:rsidR="00335B98" w:rsidRPr="00335B98" w:rsidRDefault="00335B98" w:rsidP="00335B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B98">
        <w:rPr>
          <w:rFonts w:ascii="Times New Roman" w:hAnsi="Times New Roman" w:cs="Times New Roman"/>
          <w:sz w:val="28"/>
          <w:szCs w:val="28"/>
        </w:rPr>
        <w:t>написание сочинений по литературным произведениям и на основе жизненных впечатлений;</w:t>
      </w:r>
    </w:p>
    <w:p w:rsidR="00335B98" w:rsidRPr="00335B98" w:rsidRDefault="00335B98" w:rsidP="00335B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B98">
        <w:rPr>
          <w:rFonts w:ascii="Times New Roman" w:hAnsi="Times New Roman" w:cs="Times New Roman"/>
          <w:sz w:val="28"/>
          <w:szCs w:val="28"/>
        </w:rPr>
        <w:t>целенаправленный поиск информации на основе знания ее источников и умения работать с ними.</w:t>
      </w:r>
    </w:p>
    <w:p w:rsidR="00335B98" w:rsidRPr="00335B98" w:rsidRDefault="00335B98" w:rsidP="00305152">
      <w:pPr>
        <w:autoSpaceDE w:val="0"/>
        <w:autoSpaceDN w:val="0"/>
        <w:adjustRightInd w:val="0"/>
        <w:spacing w:before="60" w:after="6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152" w:rsidRPr="00335B98" w:rsidRDefault="00305152" w:rsidP="006253A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B98">
        <w:rPr>
          <w:rFonts w:ascii="Times New Roman" w:hAnsi="Times New Roman" w:cs="Times New Roman"/>
          <w:sz w:val="28"/>
          <w:szCs w:val="28"/>
        </w:rPr>
        <w:t xml:space="preserve">Формой контроля, предусмотренной курсом, является письменный и устный анализ литературных произведений по выбору учителя или обучающегося </w:t>
      </w:r>
      <w:r w:rsidRPr="00335B98">
        <w:rPr>
          <w:rFonts w:ascii="Times New Roman" w:hAnsi="Times New Roman" w:cs="Times New Roman"/>
          <w:i/>
          <w:iCs/>
          <w:sz w:val="28"/>
          <w:szCs w:val="28"/>
        </w:rPr>
        <w:t>(что наполняет работу личностным смыслом для обучающегося)</w:t>
      </w:r>
      <w:r w:rsidRPr="00335B98">
        <w:rPr>
          <w:rFonts w:ascii="Times New Roman" w:hAnsi="Times New Roman" w:cs="Times New Roman"/>
          <w:sz w:val="28"/>
          <w:szCs w:val="28"/>
        </w:rPr>
        <w:t>, написание сочинений на литературные темы, беседы по материалам уроков, в которых обучающиеся имеют возможность продемонстрировать знание специфических средств жанрово-ситуативных стилей, умение анализировать образцы публицистической и ораторской речи, а также обсуждать первые опыты самостоятельной творческой работы.</w:t>
      </w:r>
      <w:proofErr w:type="gramEnd"/>
    </w:p>
    <w:p w:rsidR="00305152" w:rsidRPr="00335B98" w:rsidRDefault="00AC306A" w:rsidP="00305152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98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6253A9">
        <w:rPr>
          <w:rFonts w:ascii="Times New Roman" w:hAnsi="Times New Roman" w:cs="Times New Roman"/>
          <w:sz w:val="28"/>
          <w:szCs w:val="28"/>
        </w:rPr>
        <w:t>68</w:t>
      </w:r>
      <w:r w:rsidR="00305152" w:rsidRPr="00335B98">
        <w:rPr>
          <w:rFonts w:ascii="Times New Roman" w:hAnsi="Times New Roman" w:cs="Times New Roman"/>
          <w:sz w:val="28"/>
          <w:szCs w:val="28"/>
        </w:rPr>
        <w:t xml:space="preserve"> часов, в том числе для проведения уроков развития речи – 5 часов.</w:t>
      </w:r>
    </w:p>
    <w:p w:rsidR="00335B98" w:rsidRPr="00335B98" w:rsidRDefault="00335B98" w:rsidP="00305152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152" w:rsidRPr="00335B98" w:rsidRDefault="00305152" w:rsidP="006253A9">
      <w:pPr>
        <w:autoSpaceDE w:val="0"/>
        <w:autoSpaceDN w:val="0"/>
        <w:adjustRightInd w:val="0"/>
        <w:spacing w:before="60" w:after="0" w:line="25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B98">
        <w:rPr>
          <w:rFonts w:ascii="Times New Roman" w:hAnsi="Times New Roman" w:cs="Times New Roman"/>
          <w:b/>
          <w:sz w:val="28"/>
          <w:szCs w:val="28"/>
        </w:rPr>
        <w:t>Тематическое планирование по литературе составлено по учебно-методическому комплекту:</w:t>
      </w:r>
    </w:p>
    <w:p w:rsidR="00305152" w:rsidRPr="00335B98" w:rsidRDefault="00305152" w:rsidP="00AC306A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335B9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35B98">
        <w:rPr>
          <w:rFonts w:ascii="Times New Roman" w:hAnsi="Times New Roman" w:cs="Times New Roman"/>
          <w:i/>
          <w:iCs/>
          <w:sz w:val="28"/>
          <w:szCs w:val="28"/>
        </w:rPr>
        <w:t>Курдюмова</w:t>
      </w:r>
      <w:proofErr w:type="spellEnd"/>
      <w:r w:rsidRPr="00335B98">
        <w:rPr>
          <w:rFonts w:ascii="Times New Roman" w:hAnsi="Times New Roman" w:cs="Times New Roman"/>
          <w:i/>
          <w:iCs/>
          <w:sz w:val="28"/>
          <w:szCs w:val="28"/>
        </w:rPr>
        <w:t>, Т. Ф.</w:t>
      </w:r>
      <w:r w:rsidRPr="00335B98">
        <w:rPr>
          <w:rFonts w:ascii="Times New Roman" w:hAnsi="Times New Roman" w:cs="Times New Roman"/>
          <w:sz w:val="28"/>
          <w:szCs w:val="28"/>
        </w:rPr>
        <w:t xml:space="preserve"> Литература</w:t>
      </w:r>
      <w:proofErr w:type="gramStart"/>
      <w:r w:rsidRPr="00335B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5B98">
        <w:rPr>
          <w:rFonts w:ascii="Times New Roman" w:hAnsi="Times New Roman" w:cs="Times New Roman"/>
          <w:sz w:val="28"/>
          <w:szCs w:val="28"/>
        </w:rPr>
        <w:t xml:space="preserve"> программа для общеобразовательных учреждений. 5–11 классы </w:t>
      </w:r>
      <w:r w:rsidR="00AC306A" w:rsidRPr="00335B98">
        <w:rPr>
          <w:rFonts w:ascii="Times New Roman" w:hAnsi="Times New Roman" w:cs="Times New Roman"/>
          <w:sz w:val="28"/>
          <w:szCs w:val="28"/>
        </w:rPr>
        <w:t xml:space="preserve">/ Т. Ф. </w:t>
      </w:r>
      <w:proofErr w:type="spellStart"/>
      <w:r w:rsidR="00AC306A" w:rsidRPr="00335B98">
        <w:rPr>
          <w:rFonts w:ascii="Times New Roman" w:hAnsi="Times New Roman" w:cs="Times New Roman"/>
          <w:sz w:val="28"/>
          <w:szCs w:val="28"/>
        </w:rPr>
        <w:t>Курдюмова</w:t>
      </w:r>
      <w:proofErr w:type="spellEnd"/>
      <w:r w:rsidR="00AC306A" w:rsidRPr="00335B98">
        <w:rPr>
          <w:rFonts w:ascii="Times New Roman" w:hAnsi="Times New Roman" w:cs="Times New Roman"/>
          <w:sz w:val="28"/>
          <w:szCs w:val="28"/>
        </w:rPr>
        <w:t xml:space="preserve"> [и др.]. – М.</w:t>
      </w:r>
      <w:r w:rsidRPr="00335B98">
        <w:rPr>
          <w:rFonts w:ascii="Times New Roman" w:hAnsi="Times New Roman" w:cs="Times New Roman"/>
          <w:sz w:val="28"/>
          <w:szCs w:val="28"/>
        </w:rPr>
        <w:t>: Дрофа, 2009.</w:t>
      </w:r>
    </w:p>
    <w:p w:rsidR="00305152" w:rsidRPr="00335B98" w:rsidRDefault="00305152" w:rsidP="00AC306A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335B9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35B98">
        <w:rPr>
          <w:rFonts w:ascii="Times New Roman" w:hAnsi="Times New Roman" w:cs="Times New Roman"/>
          <w:i/>
          <w:iCs/>
          <w:sz w:val="28"/>
          <w:szCs w:val="28"/>
        </w:rPr>
        <w:t>Курдюмова</w:t>
      </w:r>
      <w:proofErr w:type="spellEnd"/>
      <w:r w:rsidRPr="00335B98">
        <w:rPr>
          <w:rFonts w:ascii="Times New Roman" w:hAnsi="Times New Roman" w:cs="Times New Roman"/>
          <w:i/>
          <w:iCs/>
          <w:sz w:val="28"/>
          <w:szCs w:val="28"/>
        </w:rPr>
        <w:t>, Т. Ф.</w:t>
      </w:r>
      <w:r w:rsidR="00AC306A" w:rsidRPr="00335B98">
        <w:rPr>
          <w:rFonts w:ascii="Times New Roman" w:hAnsi="Times New Roman" w:cs="Times New Roman"/>
          <w:sz w:val="28"/>
          <w:szCs w:val="28"/>
        </w:rPr>
        <w:t xml:space="preserve">  Литература.  7  класс:  учебник-хрестоматия</w:t>
      </w:r>
      <w:r w:rsidRPr="00335B98">
        <w:rPr>
          <w:rFonts w:ascii="Times New Roman" w:hAnsi="Times New Roman" w:cs="Times New Roman"/>
          <w:sz w:val="28"/>
          <w:szCs w:val="28"/>
        </w:rPr>
        <w:t xml:space="preserve">: </w:t>
      </w:r>
      <w:r w:rsidRPr="00335B98">
        <w:rPr>
          <w:rFonts w:ascii="Times New Roman" w:hAnsi="Times New Roman" w:cs="Times New Roman"/>
          <w:sz w:val="28"/>
          <w:szCs w:val="28"/>
        </w:rPr>
        <w:br/>
        <w:t>в 2 ч. – 12-е изд., сте</w:t>
      </w:r>
      <w:r w:rsidR="00AC306A" w:rsidRPr="00335B98">
        <w:rPr>
          <w:rFonts w:ascii="Times New Roman" w:hAnsi="Times New Roman" w:cs="Times New Roman"/>
          <w:sz w:val="28"/>
          <w:szCs w:val="28"/>
        </w:rPr>
        <w:t xml:space="preserve">реотип. / Т. Ф. </w:t>
      </w:r>
      <w:proofErr w:type="spellStart"/>
      <w:r w:rsidR="00AC306A" w:rsidRPr="00335B98">
        <w:rPr>
          <w:rFonts w:ascii="Times New Roman" w:hAnsi="Times New Roman" w:cs="Times New Roman"/>
          <w:sz w:val="28"/>
          <w:szCs w:val="28"/>
        </w:rPr>
        <w:t>Курдюмова</w:t>
      </w:r>
      <w:proofErr w:type="spellEnd"/>
      <w:r w:rsidR="00AC306A" w:rsidRPr="00335B98">
        <w:rPr>
          <w:rFonts w:ascii="Times New Roman" w:hAnsi="Times New Roman" w:cs="Times New Roman"/>
          <w:sz w:val="28"/>
          <w:szCs w:val="28"/>
        </w:rPr>
        <w:t>. – М.</w:t>
      </w:r>
      <w:r w:rsidRPr="00335B98">
        <w:rPr>
          <w:rFonts w:ascii="Times New Roman" w:hAnsi="Times New Roman" w:cs="Times New Roman"/>
          <w:sz w:val="28"/>
          <w:szCs w:val="28"/>
        </w:rPr>
        <w:t>: Дрофа, 2009.</w:t>
      </w:r>
    </w:p>
    <w:p w:rsidR="00305152" w:rsidRPr="00335B98" w:rsidRDefault="00305152" w:rsidP="00AC306A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335B9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35B98">
        <w:rPr>
          <w:rFonts w:ascii="Times New Roman" w:hAnsi="Times New Roman" w:cs="Times New Roman"/>
          <w:i/>
          <w:iCs/>
          <w:sz w:val="28"/>
          <w:szCs w:val="28"/>
        </w:rPr>
        <w:t>Курдюмова</w:t>
      </w:r>
      <w:proofErr w:type="spellEnd"/>
      <w:r w:rsidRPr="00335B98">
        <w:rPr>
          <w:rFonts w:ascii="Times New Roman" w:hAnsi="Times New Roman" w:cs="Times New Roman"/>
          <w:i/>
          <w:iCs/>
          <w:sz w:val="28"/>
          <w:szCs w:val="28"/>
        </w:rPr>
        <w:t>, Т. Ф.</w:t>
      </w:r>
      <w:r w:rsidRPr="00335B98">
        <w:rPr>
          <w:rFonts w:ascii="Times New Roman" w:hAnsi="Times New Roman" w:cs="Times New Roman"/>
          <w:sz w:val="28"/>
          <w:szCs w:val="28"/>
        </w:rPr>
        <w:t xml:space="preserve"> Литература. 7 класс</w:t>
      </w:r>
      <w:proofErr w:type="gramStart"/>
      <w:r w:rsidRPr="00335B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5B98">
        <w:rPr>
          <w:rFonts w:ascii="Times New Roman" w:hAnsi="Times New Roman" w:cs="Times New Roman"/>
          <w:sz w:val="28"/>
          <w:szCs w:val="28"/>
        </w:rPr>
        <w:t xml:space="preserve"> методические рекомендации / Т. Ф. </w:t>
      </w:r>
      <w:proofErr w:type="spellStart"/>
      <w:r w:rsidRPr="00335B98">
        <w:rPr>
          <w:rFonts w:ascii="Times New Roman" w:hAnsi="Times New Roman" w:cs="Times New Roman"/>
          <w:sz w:val="28"/>
          <w:szCs w:val="28"/>
        </w:rPr>
        <w:t>Курдюмова</w:t>
      </w:r>
      <w:proofErr w:type="spellEnd"/>
      <w:r w:rsidRPr="00335B98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335B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5B98">
        <w:rPr>
          <w:rFonts w:ascii="Times New Roman" w:hAnsi="Times New Roman" w:cs="Times New Roman"/>
          <w:sz w:val="28"/>
          <w:szCs w:val="28"/>
        </w:rPr>
        <w:t xml:space="preserve"> Дрофа, 2009.</w:t>
      </w:r>
    </w:p>
    <w:p w:rsidR="00335B98" w:rsidRPr="00335B98" w:rsidRDefault="00335B98" w:rsidP="00AC306A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6253A9" w:rsidRDefault="006253A9" w:rsidP="00AC306A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305152" w:rsidRPr="00335B98" w:rsidRDefault="00305152" w:rsidP="006253A9">
      <w:pPr>
        <w:autoSpaceDE w:val="0"/>
        <w:autoSpaceDN w:val="0"/>
        <w:adjustRightInd w:val="0"/>
        <w:spacing w:before="60" w:after="0" w:line="252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35B98">
        <w:rPr>
          <w:rFonts w:ascii="Times New Roman" w:hAnsi="Times New Roman" w:cs="Times New Roman"/>
          <w:b/>
          <w:sz w:val="28"/>
          <w:szCs w:val="28"/>
        </w:rPr>
        <w:t>Учебно-методический комплект дополняет литература, используемая при реализации данной программы:</w:t>
      </w:r>
    </w:p>
    <w:p w:rsidR="00305152" w:rsidRPr="00335B98" w:rsidRDefault="00305152" w:rsidP="00AC306A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335B98">
        <w:rPr>
          <w:rFonts w:ascii="Times New Roman" w:hAnsi="Times New Roman" w:cs="Times New Roman"/>
          <w:sz w:val="28"/>
          <w:szCs w:val="28"/>
        </w:rPr>
        <w:t xml:space="preserve">1. </w:t>
      </w:r>
      <w:r w:rsidRPr="00335B98">
        <w:rPr>
          <w:rFonts w:ascii="Times New Roman" w:hAnsi="Times New Roman" w:cs="Times New Roman"/>
          <w:i/>
          <w:iCs/>
          <w:sz w:val="28"/>
          <w:szCs w:val="28"/>
        </w:rPr>
        <w:t>Мещерякова, М. И.</w:t>
      </w:r>
      <w:r w:rsidRPr="00335B98">
        <w:rPr>
          <w:rFonts w:ascii="Times New Roman" w:hAnsi="Times New Roman" w:cs="Times New Roman"/>
          <w:sz w:val="28"/>
          <w:szCs w:val="28"/>
        </w:rPr>
        <w:t xml:space="preserve"> Литература в таблицах и схемах / М. И. Мещерякова.</w:t>
      </w:r>
      <w:r w:rsidR="00AC306A" w:rsidRPr="00335B98">
        <w:rPr>
          <w:rFonts w:ascii="Times New Roman" w:hAnsi="Times New Roman" w:cs="Times New Roman"/>
          <w:sz w:val="28"/>
          <w:szCs w:val="28"/>
        </w:rPr>
        <w:t xml:space="preserve"> – М.</w:t>
      </w:r>
      <w:r w:rsidRPr="00335B98">
        <w:rPr>
          <w:rFonts w:ascii="Times New Roman" w:hAnsi="Times New Roman" w:cs="Times New Roman"/>
          <w:sz w:val="28"/>
          <w:szCs w:val="28"/>
        </w:rPr>
        <w:t>: Айрис-Пресс, 2009.</w:t>
      </w:r>
    </w:p>
    <w:p w:rsidR="00305152" w:rsidRPr="00335B98" w:rsidRDefault="00305152" w:rsidP="00AC306A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335B98">
        <w:rPr>
          <w:rFonts w:ascii="Times New Roman" w:hAnsi="Times New Roman" w:cs="Times New Roman"/>
          <w:sz w:val="28"/>
          <w:szCs w:val="28"/>
        </w:rPr>
        <w:t xml:space="preserve">2. </w:t>
      </w:r>
      <w:r w:rsidRPr="00335B98">
        <w:rPr>
          <w:rFonts w:ascii="Times New Roman" w:hAnsi="Times New Roman" w:cs="Times New Roman"/>
          <w:i/>
          <w:iCs/>
          <w:sz w:val="28"/>
          <w:szCs w:val="28"/>
        </w:rPr>
        <w:t>Харитонова, О. Н.</w:t>
      </w:r>
      <w:r w:rsidRPr="00335B98">
        <w:rPr>
          <w:rFonts w:ascii="Times New Roman" w:hAnsi="Times New Roman" w:cs="Times New Roman"/>
          <w:sz w:val="28"/>
          <w:szCs w:val="28"/>
        </w:rPr>
        <w:t xml:space="preserve"> Сборник литературных игр для учащихся 5–9 к</w:t>
      </w:r>
      <w:r w:rsidR="00AC306A" w:rsidRPr="00335B98">
        <w:rPr>
          <w:rFonts w:ascii="Times New Roman" w:hAnsi="Times New Roman" w:cs="Times New Roman"/>
          <w:sz w:val="28"/>
          <w:szCs w:val="28"/>
        </w:rPr>
        <w:t>лассов / О. Н. Харитонова. – М.</w:t>
      </w:r>
      <w:r w:rsidRPr="00335B98">
        <w:rPr>
          <w:rFonts w:ascii="Times New Roman" w:hAnsi="Times New Roman" w:cs="Times New Roman"/>
          <w:sz w:val="28"/>
          <w:szCs w:val="28"/>
        </w:rPr>
        <w:t>: Феникс, 2010.</w:t>
      </w:r>
    </w:p>
    <w:p w:rsidR="00305152" w:rsidRPr="00335B98" w:rsidRDefault="00305152" w:rsidP="006253A9">
      <w:pPr>
        <w:autoSpaceDE w:val="0"/>
        <w:autoSpaceDN w:val="0"/>
        <w:adjustRightInd w:val="0"/>
        <w:spacing w:before="60" w:after="0" w:line="252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5B98">
        <w:rPr>
          <w:rFonts w:ascii="Times New Roman" w:hAnsi="Times New Roman" w:cs="Times New Roman"/>
          <w:sz w:val="28"/>
          <w:szCs w:val="28"/>
        </w:rPr>
        <w:lastRenderedPageBreak/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</w:p>
    <w:p w:rsidR="00305152" w:rsidRPr="00335B98" w:rsidRDefault="00305152" w:rsidP="00AC306A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335B98">
        <w:rPr>
          <w:rFonts w:ascii="Times New Roman" w:hAnsi="Times New Roman" w:cs="Times New Roman"/>
          <w:sz w:val="28"/>
          <w:szCs w:val="28"/>
        </w:rPr>
        <w:t xml:space="preserve">– электронный репетитор «Литература» </w:t>
      </w:r>
      <w:r w:rsidRPr="00335B98">
        <w:rPr>
          <w:rFonts w:ascii="Times New Roman" w:hAnsi="Times New Roman" w:cs="Times New Roman"/>
          <w:i/>
          <w:iCs/>
          <w:sz w:val="28"/>
          <w:szCs w:val="28"/>
        </w:rPr>
        <w:t>(система обучающих тестов)</w:t>
      </w:r>
      <w:r w:rsidRPr="00335B98">
        <w:rPr>
          <w:rFonts w:ascii="Times New Roman" w:hAnsi="Times New Roman" w:cs="Times New Roman"/>
          <w:sz w:val="28"/>
          <w:szCs w:val="28"/>
        </w:rPr>
        <w:t>;</w:t>
      </w:r>
    </w:p>
    <w:p w:rsidR="00305152" w:rsidRPr="00335B98" w:rsidRDefault="00305152" w:rsidP="00AC306A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335B98">
        <w:rPr>
          <w:rFonts w:ascii="Times New Roman" w:hAnsi="Times New Roman" w:cs="Times New Roman"/>
          <w:sz w:val="28"/>
          <w:szCs w:val="28"/>
        </w:rPr>
        <w:t xml:space="preserve">– репетитор по литературе </w:t>
      </w:r>
      <w:r w:rsidRPr="00335B98">
        <w:rPr>
          <w:rFonts w:ascii="Times New Roman" w:hAnsi="Times New Roman" w:cs="Times New Roman"/>
          <w:i/>
          <w:iCs/>
          <w:sz w:val="28"/>
          <w:szCs w:val="28"/>
        </w:rPr>
        <w:t xml:space="preserve">(Кирилла и </w:t>
      </w:r>
      <w:proofErr w:type="spellStart"/>
      <w:r w:rsidRPr="00335B98">
        <w:rPr>
          <w:rFonts w:ascii="Times New Roman" w:hAnsi="Times New Roman" w:cs="Times New Roman"/>
          <w:i/>
          <w:iCs/>
          <w:sz w:val="28"/>
          <w:szCs w:val="28"/>
        </w:rPr>
        <w:t>Мефодия</w:t>
      </w:r>
      <w:proofErr w:type="spellEnd"/>
      <w:r w:rsidRPr="00335B9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35B98">
        <w:rPr>
          <w:rFonts w:ascii="Times New Roman" w:hAnsi="Times New Roman" w:cs="Times New Roman"/>
          <w:sz w:val="28"/>
          <w:szCs w:val="28"/>
        </w:rPr>
        <w:t>;</w:t>
      </w:r>
    </w:p>
    <w:p w:rsidR="00305152" w:rsidRPr="00335B98" w:rsidRDefault="00305152" w:rsidP="00AC306A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335B98">
        <w:rPr>
          <w:rFonts w:ascii="Times New Roman" w:hAnsi="Times New Roman" w:cs="Times New Roman"/>
          <w:sz w:val="28"/>
          <w:szCs w:val="28"/>
        </w:rPr>
        <w:t xml:space="preserve">– репетитор «Литература» </w:t>
      </w:r>
      <w:r w:rsidRPr="00335B98">
        <w:rPr>
          <w:rFonts w:ascii="Times New Roman" w:hAnsi="Times New Roman" w:cs="Times New Roman"/>
          <w:i/>
          <w:iCs/>
          <w:sz w:val="28"/>
          <w:szCs w:val="28"/>
        </w:rPr>
        <w:t>(весь школьный курс)</w:t>
      </w:r>
      <w:r w:rsidRPr="00335B98">
        <w:rPr>
          <w:rFonts w:ascii="Times New Roman" w:hAnsi="Times New Roman" w:cs="Times New Roman"/>
          <w:sz w:val="28"/>
          <w:szCs w:val="28"/>
        </w:rPr>
        <w:t>;</w:t>
      </w:r>
    </w:p>
    <w:p w:rsidR="00305152" w:rsidRPr="00335B98" w:rsidRDefault="00305152" w:rsidP="00AC306A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335B98">
        <w:rPr>
          <w:rFonts w:ascii="Times New Roman" w:hAnsi="Times New Roman" w:cs="Times New Roman"/>
          <w:sz w:val="28"/>
          <w:szCs w:val="28"/>
        </w:rPr>
        <w:t>– программа «Домашний репетитор».</w:t>
      </w:r>
    </w:p>
    <w:p w:rsidR="00335B98" w:rsidRPr="00335B98" w:rsidRDefault="00335B98" w:rsidP="00AC306A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335B98" w:rsidRPr="00335B98" w:rsidRDefault="00335B98" w:rsidP="00AC306A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5B98"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  <w:proofErr w:type="gramEnd"/>
      <w:r w:rsidRPr="00335B98">
        <w:rPr>
          <w:rFonts w:ascii="Times New Roman" w:hAnsi="Times New Roman" w:cs="Times New Roman"/>
          <w:b/>
          <w:sz w:val="28"/>
          <w:szCs w:val="28"/>
        </w:rPr>
        <w:t>:</w:t>
      </w:r>
    </w:p>
    <w:p w:rsidR="00335B98" w:rsidRPr="00335B98" w:rsidRDefault="005B1231" w:rsidP="00335B98">
      <w:pPr>
        <w:pStyle w:val="a3"/>
        <w:numPr>
          <w:ilvl w:val="1"/>
          <w:numId w:val="1"/>
        </w:numPr>
        <w:tabs>
          <w:tab w:val="clear" w:pos="1440"/>
          <w:tab w:val="num" w:pos="567"/>
        </w:tabs>
        <w:ind w:left="709" w:hanging="142"/>
        <w:rPr>
          <w:sz w:val="28"/>
          <w:szCs w:val="28"/>
          <w:lang w:val="en-US"/>
        </w:rPr>
      </w:pPr>
      <w:hyperlink r:id="rId6" w:history="1">
        <w:r w:rsidR="00335B98" w:rsidRPr="00335B98">
          <w:rPr>
            <w:rStyle w:val="a5"/>
            <w:rFonts w:eastAsiaTheme="majorEastAsia"/>
            <w:color w:val="auto"/>
            <w:sz w:val="28"/>
            <w:szCs w:val="28"/>
            <w:lang w:val="en-US"/>
          </w:rPr>
          <w:t>www.school-collection.edu.ru</w:t>
        </w:r>
      </w:hyperlink>
    </w:p>
    <w:p w:rsidR="00335B98" w:rsidRPr="00335B98" w:rsidRDefault="005B1231" w:rsidP="00335B98">
      <w:pPr>
        <w:pStyle w:val="a3"/>
        <w:numPr>
          <w:ilvl w:val="1"/>
          <w:numId w:val="1"/>
        </w:numPr>
        <w:tabs>
          <w:tab w:val="clear" w:pos="1440"/>
          <w:tab w:val="num" w:pos="567"/>
        </w:tabs>
        <w:ind w:left="709" w:hanging="142"/>
        <w:rPr>
          <w:sz w:val="28"/>
          <w:szCs w:val="28"/>
          <w:lang w:val="en-US"/>
        </w:rPr>
      </w:pPr>
      <w:hyperlink r:id="rId7" w:history="1">
        <w:r w:rsidR="00335B98" w:rsidRPr="00335B98">
          <w:rPr>
            <w:rStyle w:val="a5"/>
            <w:rFonts w:eastAsiaTheme="majorEastAsia"/>
            <w:color w:val="auto"/>
            <w:sz w:val="28"/>
            <w:szCs w:val="28"/>
            <w:lang w:val="en-US"/>
          </w:rPr>
          <w:t>http://zavuch.info/forums.html</w:t>
        </w:r>
      </w:hyperlink>
    </w:p>
    <w:p w:rsidR="00335B98" w:rsidRPr="00335B98" w:rsidRDefault="005B1231" w:rsidP="00335B98">
      <w:pPr>
        <w:pStyle w:val="a3"/>
        <w:numPr>
          <w:ilvl w:val="1"/>
          <w:numId w:val="1"/>
        </w:numPr>
        <w:tabs>
          <w:tab w:val="clear" w:pos="1440"/>
          <w:tab w:val="num" w:pos="567"/>
        </w:tabs>
        <w:ind w:left="709" w:hanging="142"/>
        <w:rPr>
          <w:sz w:val="28"/>
          <w:szCs w:val="28"/>
          <w:lang w:val="en-US"/>
        </w:rPr>
      </w:pPr>
      <w:hyperlink r:id="rId8" w:history="1">
        <w:r w:rsidR="00335B98" w:rsidRPr="00335B98">
          <w:rPr>
            <w:rStyle w:val="a5"/>
            <w:rFonts w:eastAsiaTheme="majorEastAsia"/>
            <w:color w:val="auto"/>
            <w:sz w:val="28"/>
            <w:szCs w:val="28"/>
            <w:lang w:val="en-US"/>
          </w:rPr>
          <w:t>http://www.gramma.ru</w:t>
        </w:r>
      </w:hyperlink>
    </w:p>
    <w:p w:rsidR="00335B98" w:rsidRPr="00335B98" w:rsidRDefault="005B1231" w:rsidP="00335B98">
      <w:pPr>
        <w:pStyle w:val="a3"/>
        <w:numPr>
          <w:ilvl w:val="1"/>
          <w:numId w:val="1"/>
        </w:numPr>
        <w:tabs>
          <w:tab w:val="clear" w:pos="1440"/>
          <w:tab w:val="num" w:pos="567"/>
        </w:tabs>
        <w:ind w:left="709" w:hanging="142"/>
        <w:rPr>
          <w:sz w:val="28"/>
          <w:szCs w:val="28"/>
          <w:lang w:val="en-US"/>
        </w:rPr>
      </w:pPr>
      <w:hyperlink r:id="rId9" w:history="1">
        <w:r w:rsidR="00335B98" w:rsidRPr="00335B98">
          <w:rPr>
            <w:rStyle w:val="a5"/>
            <w:rFonts w:eastAsiaTheme="majorEastAsia"/>
            <w:color w:val="auto"/>
            <w:sz w:val="28"/>
            <w:szCs w:val="28"/>
            <w:lang w:val="en-US"/>
          </w:rPr>
          <w:t>http://www.openclass.ru</w:t>
        </w:r>
      </w:hyperlink>
    </w:p>
    <w:p w:rsidR="00335B98" w:rsidRPr="00335B98" w:rsidRDefault="005B1231" w:rsidP="00335B98">
      <w:pPr>
        <w:pStyle w:val="a3"/>
        <w:numPr>
          <w:ilvl w:val="1"/>
          <w:numId w:val="1"/>
        </w:numPr>
        <w:tabs>
          <w:tab w:val="clear" w:pos="1440"/>
          <w:tab w:val="num" w:pos="567"/>
        </w:tabs>
        <w:ind w:left="709" w:hanging="142"/>
        <w:rPr>
          <w:sz w:val="28"/>
          <w:szCs w:val="28"/>
          <w:lang w:val="en-US"/>
        </w:rPr>
      </w:pPr>
      <w:hyperlink r:id="rId10" w:history="1">
        <w:r w:rsidR="00335B98" w:rsidRPr="00335B98">
          <w:rPr>
            <w:rStyle w:val="a5"/>
            <w:rFonts w:eastAsiaTheme="majorEastAsia"/>
            <w:color w:val="auto"/>
            <w:sz w:val="28"/>
            <w:szCs w:val="28"/>
            <w:lang w:val="en-US"/>
          </w:rPr>
          <w:t>http://korped.rkc-74.ru</w:t>
        </w:r>
      </w:hyperlink>
    </w:p>
    <w:p w:rsidR="00335B98" w:rsidRPr="00335B98" w:rsidRDefault="005B1231" w:rsidP="00335B98">
      <w:pPr>
        <w:pStyle w:val="a3"/>
        <w:numPr>
          <w:ilvl w:val="1"/>
          <w:numId w:val="1"/>
        </w:numPr>
        <w:tabs>
          <w:tab w:val="clear" w:pos="1440"/>
          <w:tab w:val="num" w:pos="567"/>
        </w:tabs>
        <w:ind w:left="709" w:hanging="142"/>
        <w:rPr>
          <w:sz w:val="28"/>
          <w:szCs w:val="28"/>
          <w:lang w:val="en-US"/>
        </w:rPr>
      </w:pPr>
      <w:hyperlink r:id="rId11" w:history="1">
        <w:r w:rsidR="00335B98" w:rsidRPr="00335B98">
          <w:rPr>
            <w:rStyle w:val="a5"/>
            <w:rFonts w:eastAsiaTheme="majorEastAsia"/>
            <w:color w:val="auto"/>
            <w:sz w:val="28"/>
            <w:szCs w:val="28"/>
            <w:lang w:val="en-US"/>
          </w:rPr>
          <w:t>http://www.mgn.ru/~gmc/work.html</w:t>
        </w:r>
      </w:hyperlink>
    </w:p>
    <w:p w:rsidR="00335B98" w:rsidRPr="00335B98" w:rsidRDefault="005B1231" w:rsidP="00335B98">
      <w:pPr>
        <w:pStyle w:val="a3"/>
        <w:numPr>
          <w:ilvl w:val="1"/>
          <w:numId w:val="1"/>
        </w:numPr>
        <w:tabs>
          <w:tab w:val="clear" w:pos="1440"/>
          <w:tab w:val="num" w:pos="567"/>
        </w:tabs>
        <w:ind w:left="709" w:hanging="142"/>
        <w:rPr>
          <w:sz w:val="28"/>
          <w:szCs w:val="28"/>
          <w:lang w:val="en-US"/>
        </w:rPr>
      </w:pPr>
      <w:hyperlink r:id="rId12" w:history="1">
        <w:r w:rsidR="00335B98" w:rsidRPr="00335B98">
          <w:rPr>
            <w:rStyle w:val="a5"/>
            <w:rFonts w:eastAsiaTheme="majorEastAsia"/>
            <w:color w:val="auto"/>
            <w:sz w:val="28"/>
            <w:szCs w:val="28"/>
            <w:lang w:val="en-US"/>
          </w:rPr>
          <w:t>http://skazka.ural.ru</w:t>
        </w:r>
      </w:hyperlink>
    </w:p>
    <w:p w:rsidR="00335B98" w:rsidRPr="00335B98" w:rsidRDefault="005B1231" w:rsidP="00335B98">
      <w:pPr>
        <w:pStyle w:val="a3"/>
        <w:numPr>
          <w:ilvl w:val="1"/>
          <w:numId w:val="1"/>
        </w:numPr>
        <w:tabs>
          <w:tab w:val="clear" w:pos="1440"/>
          <w:tab w:val="num" w:pos="567"/>
        </w:tabs>
        <w:ind w:left="709" w:hanging="142"/>
        <w:rPr>
          <w:sz w:val="28"/>
          <w:szCs w:val="28"/>
          <w:lang w:val="en-US"/>
        </w:rPr>
      </w:pPr>
      <w:hyperlink r:id="rId13" w:history="1">
        <w:r w:rsidR="00335B98" w:rsidRPr="00335B98">
          <w:rPr>
            <w:rStyle w:val="a5"/>
            <w:rFonts w:eastAsiaTheme="majorEastAsia"/>
            <w:color w:val="auto"/>
            <w:sz w:val="28"/>
            <w:szCs w:val="28"/>
            <w:lang w:val="en-US"/>
          </w:rPr>
          <w:t>http://lit.lib.ru/k/kondratkowskaja_n_g/</w:t>
        </w:r>
      </w:hyperlink>
    </w:p>
    <w:p w:rsidR="00335B98" w:rsidRPr="00335B98" w:rsidRDefault="005B1231" w:rsidP="00335B98">
      <w:pPr>
        <w:pStyle w:val="a3"/>
        <w:numPr>
          <w:ilvl w:val="1"/>
          <w:numId w:val="1"/>
        </w:numPr>
        <w:tabs>
          <w:tab w:val="clear" w:pos="1440"/>
          <w:tab w:val="num" w:pos="567"/>
        </w:tabs>
        <w:ind w:left="709" w:hanging="142"/>
        <w:rPr>
          <w:sz w:val="28"/>
          <w:szCs w:val="28"/>
          <w:lang w:val="en-US"/>
        </w:rPr>
      </w:pPr>
      <w:hyperlink r:id="rId14" w:history="1">
        <w:r w:rsidR="00335B98" w:rsidRPr="00335B98">
          <w:rPr>
            <w:rStyle w:val="a5"/>
            <w:rFonts w:eastAsiaTheme="majorEastAsia"/>
            <w:color w:val="auto"/>
            <w:sz w:val="28"/>
            <w:szCs w:val="28"/>
            <w:lang w:val="en-US"/>
          </w:rPr>
          <w:t>http://www.internet-school.ru/ShowInfo.ashx?ob_no=30029</w:t>
        </w:r>
      </w:hyperlink>
    </w:p>
    <w:p w:rsidR="00335B98" w:rsidRPr="00335B98" w:rsidRDefault="00335B98" w:rsidP="00335B98">
      <w:pPr>
        <w:pStyle w:val="a3"/>
        <w:tabs>
          <w:tab w:val="num" w:pos="567"/>
        </w:tabs>
        <w:ind w:left="709" w:hanging="142"/>
        <w:rPr>
          <w:sz w:val="28"/>
          <w:szCs w:val="28"/>
          <w:lang w:val="en-US"/>
        </w:rPr>
      </w:pPr>
    </w:p>
    <w:p w:rsidR="00305152" w:rsidRPr="00335B98" w:rsidRDefault="00305152" w:rsidP="00305152">
      <w:pPr>
        <w:rPr>
          <w:sz w:val="28"/>
          <w:szCs w:val="28"/>
          <w:lang w:val="en-US"/>
        </w:rPr>
      </w:pPr>
    </w:p>
    <w:p w:rsidR="00305152" w:rsidRPr="00335B98" w:rsidRDefault="00305152" w:rsidP="00305152">
      <w:pPr>
        <w:rPr>
          <w:sz w:val="28"/>
          <w:szCs w:val="28"/>
          <w:lang w:val="en-US"/>
        </w:rPr>
      </w:pPr>
      <w:bookmarkStart w:id="0" w:name="_GoBack"/>
      <w:bookmarkEnd w:id="0"/>
    </w:p>
    <w:sectPr w:rsidR="00305152" w:rsidRPr="00335B98" w:rsidSect="00AC306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6699F"/>
    <w:multiLevelType w:val="hybridMultilevel"/>
    <w:tmpl w:val="72405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AD6B40"/>
    <w:multiLevelType w:val="hybridMultilevel"/>
    <w:tmpl w:val="64627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5152"/>
    <w:rsid w:val="0012370E"/>
    <w:rsid w:val="00305152"/>
    <w:rsid w:val="00335B98"/>
    <w:rsid w:val="00400238"/>
    <w:rsid w:val="0052792B"/>
    <w:rsid w:val="0055145F"/>
    <w:rsid w:val="005B1231"/>
    <w:rsid w:val="006253A9"/>
    <w:rsid w:val="00653E2D"/>
    <w:rsid w:val="00AC306A"/>
    <w:rsid w:val="00F0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0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35B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semiHidden/>
    <w:rsid w:val="00335B98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35B9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semiHidden/>
    <w:rsid w:val="00335B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.ru" TargetMode="External"/><Relationship Id="rId13" Type="http://schemas.openxmlformats.org/officeDocument/2006/relationships/hyperlink" Target="http://lit.lib.ru/k/kondratkowskaja_n_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vuch.info/forums.html" TargetMode="External"/><Relationship Id="rId12" Type="http://schemas.openxmlformats.org/officeDocument/2006/relationships/hyperlink" Target="http://skazka.ura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chool-collection.edu.ru" TargetMode="External"/><Relationship Id="rId11" Type="http://schemas.openxmlformats.org/officeDocument/2006/relationships/hyperlink" Target="http://www.mgn.ru/~gmc/work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orped.rkc-7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lass.ru" TargetMode="External"/><Relationship Id="rId14" Type="http://schemas.openxmlformats.org/officeDocument/2006/relationships/hyperlink" Target="http://www.internet-school.ru/ShowInfo.ashx?ob_no=30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ИNЫЧ</dc:creator>
  <cp:lastModifiedBy>user</cp:lastModifiedBy>
  <cp:revision>4</cp:revision>
  <dcterms:created xsi:type="dcterms:W3CDTF">2013-09-25T05:30:00Z</dcterms:created>
  <dcterms:modified xsi:type="dcterms:W3CDTF">2016-08-15T05:33:00Z</dcterms:modified>
</cp:coreProperties>
</file>