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A7" w:rsidRPr="00F258A4" w:rsidRDefault="00A50FA7" w:rsidP="00A50FA7">
      <w:pPr>
        <w:pStyle w:val="zag2"/>
        <w:spacing w:before="0" w:beforeAutospacing="0" w:after="0" w:afterAutospacing="0"/>
      </w:pPr>
      <w:r w:rsidRPr="00F258A4">
        <w:t xml:space="preserve">Рабочая программа по предмету «изобразительное искусство» составлена для учащихся </w:t>
      </w:r>
      <w:r w:rsidR="00D7718B">
        <w:t>4</w:t>
      </w:r>
      <w:r w:rsidRPr="00F258A4">
        <w:t xml:space="preserve"> класса в соответствии с основными положениями раздела </w:t>
      </w:r>
      <w:r w:rsidRPr="00F258A4">
        <w:rPr>
          <w:lang w:val="en-US"/>
        </w:rPr>
        <w:t>II</w:t>
      </w:r>
      <w:r w:rsidRPr="00F258A4">
        <w:t xml:space="preserve"> («Требования к результатам освоения основной образовательной программы начального общего образования»)  Федерального государственного образовательного стандарта начального общего образования ( дале</w:t>
      </w:r>
      <w:proofErr w:type="gramStart"/>
      <w:r w:rsidRPr="00F258A4">
        <w:t>е-</w:t>
      </w:r>
      <w:proofErr w:type="gramEnd"/>
      <w:r w:rsidRPr="00F258A4">
        <w:t xml:space="preserve"> ФГОС НОО; п.12.5, 12.6 (предметные результаты освоения образовательных областей «  Искусство» и «Технология»),  основе авторской концепции  учебника авторов  Т. Я. </w:t>
      </w:r>
      <w:proofErr w:type="spellStart"/>
      <w:r w:rsidRPr="00F258A4">
        <w:t>Шпикаловой</w:t>
      </w:r>
      <w:proofErr w:type="spellEnd"/>
      <w:r w:rsidRPr="00F258A4">
        <w:t xml:space="preserve">, Л. В. Ершовой, Г. А. </w:t>
      </w:r>
      <w:proofErr w:type="spellStart"/>
      <w:r w:rsidRPr="00F258A4">
        <w:t>Поровской</w:t>
      </w:r>
      <w:proofErr w:type="spellEnd"/>
      <w:r w:rsidRPr="00F258A4">
        <w:t xml:space="preserve">, А. Н. </w:t>
      </w:r>
      <w:proofErr w:type="spellStart"/>
      <w:r w:rsidRPr="00F258A4">
        <w:t>Щировой</w:t>
      </w:r>
      <w:proofErr w:type="spellEnd"/>
      <w:r w:rsidRPr="00F258A4">
        <w:t xml:space="preserve"> Н. Р. и др. Изобразительное искусство. Рабочая программа для 1—4 классов общеобразовательной школы.</w:t>
      </w:r>
    </w:p>
    <w:p w:rsidR="00A50FA7" w:rsidRPr="00F258A4" w:rsidRDefault="00A50FA7" w:rsidP="00A50F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>     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</w:t>
      </w:r>
    </w:p>
    <w:p w:rsidR="00A50FA7" w:rsidRPr="002D53ED" w:rsidRDefault="00A50FA7" w:rsidP="00A50F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58A4">
        <w:rPr>
          <w:rFonts w:ascii="Times New Roman" w:hAnsi="Times New Roman"/>
          <w:b/>
          <w:sz w:val="24"/>
          <w:szCs w:val="24"/>
        </w:rPr>
        <w:t xml:space="preserve">Цели курса: 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• воспитание эстетических чувств, интереса к изобразительному искусству; 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обогащение нравственного опыта, представлений о добре и зле; 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 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>Перечисленные цели реализуются в конкретных</w:t>
      </w:r>
      <w:r w:rsidRPr="00F258A4">
        <w:rPr>
          <w:rFonts w:ascii="Times New Roman" w:hAnsi="Times New Roman"/>
          <w:b/>
          <w:sz w:val="24"/>
          <w:szCs w:val="24"/>
        </w:rPr>
        <w:t xml:space="preserve"> задачах</w:t>
      </w:r>
      <w:r w:rsidRPr="00F258A4">
        <w:rPr>
          <w:rFonts w:ascii="Times New Roman" w:hAnsi="Times New Roman"/>
          <w:sz w:val="24"/>
          <w:szCs w:val="24"/>
        </w:rPr>
        <w:t xml:space="preserve"> обучения: 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•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 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• совершенствование эмоционально-образного восприятия произведений искусства и 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окружающего мира; 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• развитие способности видеть проявление художественной культуры в реальной жизни 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(музеи, архитектура, дизайн, скульптура и др.); 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• освоение первоначальных знаний о пластических искусствах: изобразительных, 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декоративно-прикладных, архитектуре и дизайне — их роли в жизни человека и общества; </w:t>
      </w:r>
    </w:p>
    <w:p w:rsidR="00A50FA7" w:rsidRPr="00F258A4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• овладение элементарной художественной грамотой; формирование </w:t>
      </w:r>
      <w:proofErr w:type="gramStart"/>
      <w:r w:rsidRPr="00F258A4">
        <w:rPr>
          <w:rFonts w:ascii="Times New Roman" w:hAnsi="Times New Roman"/>
          <w:sz w:val="24"/>
          <w:szCs w:val="24"/>
        </w:rPr>
        <w:t>художественного</w:t>
      </w:r>
      <w:proofErr w:type="gramEnd"/>
    </w:p>
    <w:p w:rsidR="00EA2F1D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кругозора и приобретение опыта работы в различных видах художественно-творческой деятельности, </w:t>
      </w:r>
      <w:proofErr w:type="gramStart"/>
      <w:r w:rsidRPr="00F258A4">
        <w:rPr>
          <w:rFonts w:ascii="Times New Roman" w:hAnsi="Times New Roman"/>
          <w:sz w:val="24"/>
          <w:szCs w:val="24"/>
        </w:rPr>
        <w:t>разными</w:t>
      </w:r>
      <w:proofErr w:type="gramEnd"/>
      <w:r w:rsidRPr="00F258A4">
        <w:rPr>
          <w:rFonts w:ascii="Times New Roman" w:hAnsi="Times New Roman"/>
          <w:sz w:val="24"/>
          <w:szCs w:val="24"/>
        </w:rPr>
        <w:t xml:space="preserve"> художественными </w:t>
      </w:r>
    </w:p>
    <w:p w:rsidR="00A50FA7" w:rsidRDefault="00A50FA7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</w:rPr>
        <w:t xml:space="preserve">материалами; совершенствование эстетического вкуса. </w:t>
      </w:r>
    </w:p>
    <w:p w:rsidR="00EA2F1D" w:rsidRPr="00F258A4" w:rsidRDefault="00EA2F1D" w:rsidP="00A50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FA7" w:rsidRPr="00EA2F1D" w:rsidRDefault="00A50FA7" w:rsidP="00EA2F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58A4">
        <w:rPr>
          <w:b/>
        </w:rPr>
        <w:t>Общая характеристика учебного предмета.</w:t>
      </w:r>
    </w:p>
    <w:p w:rsidR="00A50FA7" w:rsidRPr="00F258A4" w:rsidRDefault="00A50FA7" w:rsidP="00A50F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58A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Учебный материал в программе «изобразительное искусство» представлен блоками, отражающими </w:t>
      </w:r>
      <w:proofErr w:type="spellStart"/>
      <w:r w:rsidRPr="00F258A4">
        <w:rPr>
          <w:rFonts w:ascii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F258A4">
        <w:rPr>
          <w:rFonts w:ascii="Times New Roman" w:hAnsi="Times New Roman"/>
          <w:sz w:val="24"/>
          <w:szCs w:val="24"/>
          <w:lang w:eastAsia="ru-RU"/>
        </w:rPr>
        <w:t xml:space="preserve">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блок даёт инструментарий для его практической реализации, третий намечает духовно-нравственную эмоционально-ценностную направленность тематики заданий, четвёртый содержит виды и условия деятельности, в которых ребёнок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ценностно-ориентационную, </w:t>
      </w:r>
      <w:proofErr w:type="spellStart"/>
      <w:r w:rsidRPr="00F258A4">
        <w:rPr>
          <w:rFonts w:ascii="Times New Roman" w:hAnsi="Times New Roman"/>
          <w:sz w:val="24"/>
          <w:szCs w:val="24"/>
          <w:lang w:eastAsia="ru-RU"/>
        </w:rPr>
        <w:t>деятельностную</w:t>
      </w:r>
      <w:proofErr w:type="spellEnd"/>
      <w:r w:rsidRPr="00F258A4">
        <w:rPr>
          <w:rFonts w:ascii="Times New Roman" w:hAnsi="Times New Roman"/>
          <w:sz w:val="24"/>
          <w:szCs w:val="24"/>
          <w:lang w:eastAsia="ru-RU"/>
        </w:rPr>
        <w:t>.  Они (все вместе!) в разной мере присутствуют почти на каждом уроке. В комплексе все блоки направлены на решение задач начального художественного образования и воспитания.</w:t>
      </w:r>
    </w:p>
    <w:p w:rsidR="00796429" w:rsidRDefault="00796429" w:rsidP="00A50FA7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0FA7" w:rsidRPr="00F258A4" w:rsidRDefault="00A50FA7" w:rsidP="00796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58A4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материально- технического обеспечения образовательного предмета</w:t>
      </w:r>
    </w:p>
    <w:tbl>
      <w:tblPr>
        <w:tblW w:w="11892" w:type="dxa"/>
        <w:jc w:val="center"/>
        <w:tblInd w:w="-1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9"/>
        <w:gridCol w:w="7513"/>
      </w:tblGrid>
      <w:tr w:rsidR="00A50FA7" w:rsidRPr="00F258A4" w:rsidTr="00796429">
        <w:trPr>
          <w:jc w:val="center"/>
        </w:trPr>
        <w:tc>
          <w:tcPr>
            <w:tcW w:w="4379" w:type="dxa"/>
          </w:tcPr>
          <w:p w:rsidR="00A50FA7" w:rsidRPr="00F258A4" w:rsidRDefault="00A50FA7" w:rsidP="00595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8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учащихся</w:t>
            </w:r>
          </w:p>
        </w:tc>
        <w:tc>
          <w:tcPr>
            <w:tcW w:w="7513" w:type="dxa"/>
          </w:tcPr>
          <w:p w:rsidR="00A50FA7" w:rsidRPr="00F258A4" w:rsidRDefault="00A50FA7" w:rsidP="00595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8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учителя</w:t>
            </w:r>
          </w:p>
        </w:tc>
      </w:tr>
      <w:tr w:rsidR="00A50FA7" w:rsidRPr="00F258A4" w:rsidTr="00796429">
        <w:trPr>
          <w:jc w:val="center"/>
        </w:trPr>
        <w:tc>
          <w:tcPr>
            <w:tcW w:w="4379" w:type="dxa"/>
          </w:tcPr>
          <w:p w:rsidR="00A50FA7" w:rsidRPr="00F258A4" w:rsidRDefault="00A50FA7" w:rsidP="0059535F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F258A4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Шпикалова Т.Я. Ершова Л.В. Изобразительное искусство. 4 класс: </w:t>
            </w:r>
            <w:proofErr w:type="spellStart"/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>учеб</w:t>
            </w:r>
            <w:proofErr w:type="gramStart"/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>.д</w:t>
            </w:r>
            <w:proofErr w:type="gramEnd"/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>ляобщеобразоват</w:t>
            </w:r>
            <w:proofErr w:type="spellEnd"/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>. учреждений\</w:t>
            </w:r>
            <w:bookmarkStart w:id="0" w:name="_GoBack"/>
            <w:bookmarkEnd w:id="0"/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>Т.Я.Шпикалова</w:t>
            </w:r>
            <w:proofErr w:type="spellEnd"/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>, Л.В. Ершова.- 3-е изд.-М.: Просвещение,  2014</w:t>
            </w:r>
          </w:p>
        </w:tc>
        <w:tc>
          <w:tcPr>
            <w:tcW w:w="7513" w:type="dxa"/>
          </w:tcPr>
          <w:p w:rsidR="00A50FA7" w:rsidRPr="00F258A4" w:rsidRDefault="00A50FA7" w:rsidP="0059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F258A4">
              <w:rPr>
                <w:rFonts w:ascii="Times New Roman" w:hAnsi="Times New Roman"/>
                <w:sz w:val="24"/>
                <w:szCs w:val="24"/>
              </w:rPr>
              <w:t xml:space="preserve">Т. Я. </w:t>
            </w:r>
            <w:proofErr w:type="spellStart"/>
            <w:r w:rsidRPr="00F258A4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F258A4">
              <w:rPr>
                <w:rFonts w:ascii="Times New Roman" w:hAnsi="Times New Roman"/>
                <w:sz w:val="24"/>
                <w:szCs w:val="24"/>
              </w:rPr>
              <w:t xml:space="preserve">, Л. В. Ершова, Г. А. </w:t>
            </w:r>
            <w:proofErr w:type="spellStart"/>
            <w:r w:rsidRPr="00F258A4">
              <w:rPr>
                <w:rFonts w:ascii="Times New Roman" w:hAnsi="Times New Roman"/>
                <w:sz w:val="24"/>
                <w:szCs w:val="24"/>
              </w:rPr>
              <w:t>Поровская</w:t>
            </w:r>
            <w:proofErr w:type="spellEnd"/>
            <w:r w:rsidRPr="00F258A4">
              <w:rPr>
                <w:rFonts w:ascii="Times New Roman" w:hAnsi="Times New Roman"/>
                <w:sz w:val="24"/>
                <w:szCs w:val="24"/>
              </w:rPr>
              <w:t xml:space="preserve">, А. Н. </w:t>
            </w:r>
            <w:proofErr w:type="spellStart"/>
            <w:r w:rsidRPr="00F258A4">
              <w:rPr>
                <w:rFonts w:ascii="Times New Roman" w:hAnsi="Times New Roman"/>
                <w:sz w:val="24"/>
                <w:szCs w:val="24"/>
              </w:rPr>
              <w:t>Щирова</w:t>
            </w:r>
            <w:proofErr w:type="spellEnd"/>
            <w:r w:rsidRPr="00F258A4">
              <w:rPr>
                <w:rFonts w:ascii="Times New Roman" w:hAnsi="Times New Roman"/>
                <w:sz w:val="24"/>
                <w:szCs w:val="24"/>
              </w:rPr>
              <w:t xml:space="preserve">, Н. Р. и др. Изобразительное искусство. Рабочая программа для 1—4 классов общеобразовательной школы. Сайт «начальная школа» </w:t>
            </w:r>
            <w:r w:rsidRPr="00F258A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F258A4">
              <w:rPr>
                <w:rFonts w:ascii="Times New Roman" w:hAnsi="Times New Roman"/>
                <w:sz w:val="24"/>
                <w:szCs w:val="24"/>
              </w:rPr>
              <w:t>:</w:t>
            </w:r>
            <w:r w:rsidRPr="00D7718B">
              <w:rPr>
                <w:rFonts w:ascii="Times New Roman" w:hAnsi="Times New Roman"/>
                <w:sz w:val="24"/>
                <w:szCs w:val="24"/>
              </w:rPr>
              <w:t>// 1-4.</w:t>
            </w:r>
            <w:proofErr w:type="spellStart"/>
            <w:r w:rsidRPr="00F258A4">
              <w:rPr>
                <w:rFonts w:ascii="Times New Roman" w:hAnsi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D771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258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771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0FA7" w:rsidRPr="00F258A4" w:rsidRDefault="00A50FA7" w:rsidP="0059535F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F258A4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Шпикалова Т.Я. Л.В. Ершова. Изобразительное искусство. 4 класс: </w:t>
            </w:r>
            <w:proofErr w:type="spellStart"/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>учеб</w:t>
            </w:r>
            <w:proofErr w:type="gramStart"/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>.д</w:t>
            </w:r>
            <w:proofErr w:type="gramEnd"/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>ляобщеобразоват</w:t>
            </w:r>
            <w:proofErr w:type="spellEnd"/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. учреждений\ </w:t>
            </w:r>
            <w:proofErr w:type="spellStart"/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>Т.Я.Шпикалова</w:t>
            </w:r>
            <w:proofErr w:type="spellEnd"/>
            <w:r w:rsidRPr="00F258A4">
              <w:rPr>
                <w:rFonts w:ascii="Times New Roman" w:hAnsi="Times New Roman"/>
                <w:color w:val="262626"/>
                <w:sz w:val="24"/>
                <w:szCs w:val="24"/>
              </w:rPr>
              <w:t>, Л.В. Ершова.- 3-е изд.-М.: Просвещение,  2014</w:t>
            </w:r>
          </w:p>
        </w:tc>
      </w:tr>
    </w:tbl>
    <w:p w:rsidR="00A50FA7" w:rsidRPr="00F258A4" w:rsidRDefault="00A50FA7" w:rsidP="00A50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8A4">
        <w:rPr>
          <w:rFonts w:ascii="Times New Roman" w:eastAsia="Times New Roman" w:hAnsi="Times New Roman"/>
          <w:b/>
          <w:sz w:val="24"/>
          <w:szCs w:val="24"/>
          <w:lang w:eastAsia="ru-RU"/>
        </w:rPr>
        <w:t>   </w:t>
      </w:r>
    </w:p>
    <w:p w:rsidR="00A50FA7" w:rsidRDefault="00A50FA7" w:rsidP="00A50FA7"/>
    <w:p w:rsidR="00A2616C" w:rsidRDefault="00A2616C"/>
    <w:sectPr w:rsidR="00A2616C" w:rsidSect="00EA2F1D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2F2"/>
    <w:multiLevelType w:val="multilevel"/>
    <w:tmpl w:val="E1924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15BCE"/>
    <w:multiLevelType w:val="hybridMultilevel"/>
    <w:tmpl w:val="535C506A"/>
    <w:lvl w:ilvl="0" w:tplc="A574FF7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95655B"/>
    <w:multiLevelType w:val="hybridMultilevel"/>
    <w:tmpl w:val="3AC64290"/>
    <w:lvl w:ilvl="0" w:tplc="A574FF7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2A66CA"/>
    <w:multiLevelType w:val="multilevel"/>
    <w:tmpl w:val="4814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84033"/>
    <w:multiLevelType w:val="hybridMultilevel"/>
    <w:tmpl w:val="585E62B4"/>
    <w:lvl w:ilvl="0" w:tplc="E0AEF102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75E0"/>
    <w:multiLevelType w:val="multilevel"/>
    <w:tmpl w:val="E7B81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463D4"/>
    <w:multiLevelType w:val="multilevel"/>
    <w:tmpl w:val="F4F621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83B8D"/>
    <w:multiLevelType w:val="multilevel"/>
    <w:tmpl w:val="9D7C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665E6"/>
    <w:multiLevelType w:val="multilevel"/>
    <w:tmpl w:val="EC96E0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C1132"/>
    <w:multiLevelType w:val="multilevel"/>
    <w:tmpl w:val="C37E63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30DA6"/>
    <w:multiLevelType w:val="multilevel"/>
    <w:tmpl w:val="9E0E25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C5B65"/>
    <w:multiLevelType w:val="hybridMultilevel"/>
    <w:tmpl w:val="DB169B5E"/>
    <w:lvl w:ilvl="0" w:tplc="A574FF7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0FA7"/>
    <w:rsid w:val="002D53ED"/>
    <w:rsid w:val="00790828"/>
    <w:rsid w:val="00796429"/>
    <w:rsid w:val="008779E8"/>
    <w:rsid w:val="009901C7"/>
    <w:rsid w:val="00A2616C"/>
    <w:rsid w:val="00A50FA7"/>
    <w:rsid w:val="00BD21DD"/>
    <w:rsid w:val="00CA5FEA"/>
    <w:rsid w:val="00D7718B"/>
    <w:rsid w:val="00EA2F1D"/>
    <w:rsid w:val="00ED79B9"/>
    <w:rsid w:val="00F5373A"/>
    <w:rsid w:val="00FD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A50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0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0FA7"/>
    <w:pPr>
      <w:ind w:left="720"/>
      <w:contextualSpacing/>
    </w:pPr>
  </w:style>
  <w:style w:type="paragraph" w:customStyle="1" w:styleId="western">
    <w:name w:val="western"/>
    <w:basedOn w:val="a"/>
    <w:rsid w:val="00A50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50FA7"/>
  </w:style>
  <w:style w:type="table" w:styleId="a5">
    <w:name w:val="Table Grid"/>
    <w:basedOn w:val="a1"/>
    <w:uiPriority w:val="59"/>
    <w:rsid w:val="00A50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A50FA7"/>
  </w:style>
  <w:style w:type="paragraph" w:customStyle="1" w:styleId="1">
    <w:name w:val="1 текст"/>
    <w:basedOn w:val="a"/>
    <w:link w:val="10"/>
    <w:rsid w:val="00A50FA7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1 текст Знак"/>
    <w:link w:val="1"/>
    <w:rsid w:val="00A50F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627</Words>
  <Characters>3576</Characters>
  <Application>Microsoft Office Word</Application>
  <DocSecurity>0</DocSecurity>
  <Lines>29</Lines>
  <Paragraphs>8</Paragraphs>
  <ScaleCrop>false</ScaleCrop>
  <Company>Microsoft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2014-06-25T12:10:00Z</dcterms:created>
  <dcterms:modified xsi:type="dcterms:W3CDTF">2016-08-15T06:43:00Z</dcterms:modified>
</cp:coreProperties>
</file>